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18E5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</w:t>
      </w:r>
    </w:p>
    <w:p w14:paraId="63450DAA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6B2A11FD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480111F1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6C1A2E47" w14:textId="77777777" w:rsidR="00ED771D" w:rsidRPr="008D3A9C" w:rsidRDefault="00ED771D" w:rsidP="00ED771D">
      <w:pPr>
        <w:rPr>
          <w:rFonts w:ascii="Liberation Serif" w:hAnsi="Liberation Serif"/>
          <w:sz w:val="24"/>
          <w:szCs w:val="24"/>
        </w:rPr>
      </w:pPr>
    </w:p>
    <w:p w14:paraId="35A21B72" w14:textId="47D6AD39" w:rsidR="00ED771D" w:rsidRPr="00C55A55" w:rsidRDefault="00ED771D" w:rsidP="00ED771D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2703C1C7" w14:textId="36AF7104" w:rsidR="00ED771D" w:rsidRPr="00C55A55" w:rsidRDefault="00ED771D" w:rsidP="00ED771D">
      <w:pPr>
        <w:pStyle w:val="a3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Hlk151038059"/>
      <w:r w:rsidRPr="00C55A55">
        <w:rPr>
          <w:rFonts w:ascii="Liberation Serif" w:hAnsi="Liberation Serif" w:cs="Times New Roman"/>
          <w:sz w:val="24"/>
          <w:szCs w:val="24"/>
        </w:rPr>
        <w:t xml:space="preserve">«Азбука Екатеринбург» </w:t>
      </w:r>
      <w:bookmarkEnd w:id="0"/>
      <w:r w:rsidR="001901D9" w:rsidRPr="003C5BB0">
        <w:rPr>
          <w:rFonts w:ascii="Liberation Serif" w:hAnsi="Liberation Serif" w:cs="Liberation Serif"/>
          <w:sz w:val="24"/>
          <w:szCs w:val="24"/>
        </w:rPr>
        <w:t>на 2024-2025 учебный год</w:t>
      </w:r>
    </w:p>
    <w:p w14:paraId="562DAF35" w14:textId="77777777" w:rsidR="00ED771D" w:rsidRPr="00C55A55" w:rsidRDefault="00ED771D" w:rsidP="00ED771D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31A75BC5" w14:textId="6FC7B2B1" w:rsidR="00ED771D" w:rsidRPr="00C55A55" w:rsidRDefault="00ED771D" w:rsidP="00ED771D">
      <w:pPr>
        <w:pStyle w:val="a3"/>
        <w:ind w:left="-426" w:right="141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 xml:space="preserve">Цель: </w:t>
      </w:r>
      <w:r w:rsidRPr="003718A0">
        <w:rPr>
          <w:rFonts w:ascii="Liberation Serif" w:hAnsi="Liberation Serif"/>
          <w:sz w:val="24"/>
          <w:szCs w:val="24"/>
        </w:rPr>
        <w:t xml:space="preserve">повышения качества образования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3718A0">
        <w:rPr>
          <w:rFonts w:ascii="Liberation Serif" w:hAnsi="Liberation Serif"/>
          <w:sz w:val="24"/>
          <w:szCs w:val="24"/>
        </w:rPr>
        <w:t xml:space="preserve"> </w:t>
      </w:r>
      <w:r w:rsidR="001901D9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3718A0">
        <w:rPr>
          <w:rFonts w:ascii="Liberation Serif" w:hAnsi="Liberation Serif"/>
          <w:sz w:val="24"/>
          <w:szCs w:val="24"/>
        </w:rPr>
        <w:t xml:space="preserve"> </w:t>
      </w:r>
      <w:r w:rsidRPr="003718A0">
        <w:rPr>
          <w:rFonts w:ascii="Liberation Serif" w:hAnsi="Liberation Serif" w:cs="Times New Roman"/>
          <w:sz w:val="24"/>
          <w:szCs w:val="24"/>
        </w:rPr>
        <w:t>«Азбука</w:t>
      </w:r>
      <w:r>
        <w:rPr>
          <w:rFonts w:ascii="Liberation Serif" w:hAnsi="Liberation Serif" w:cs="Times New Roman"/>
          <w:sz w:val="24"/>
          <w:szCs w:val="24"/>
        </w:rPr>
        <w:t>.</w:t>
      </w:r>
      <w:r w:rsidRPr="003718A0">
        <w:rPr>
          <w:rFonts w:ascii="Liberation Serif" w:hAnsi="Liberation Serif" w:cs="Times New Roman"/>
          <w:sz w:val="24"/>
          <w:szCs w:val="24"/>
        </w:rPr>
        <w:t xml:space="preserve"> Екатеринбург».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7C787465" w14:textId="7339275A" w:rsidR="00ED771D" w:rsidRPr="00DB04B4" w:rsidRDefault="00ED771D" w:rsidP="00ED771D">
      <w:pPr>
        <w:pStyle w:val="a5"/>
        <w:spacing w:after="0" w:line="24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DB04B4">
        <w:rPr>
          <w:rFonts w:ascii="Liberation Serif" w:hAnsi="Liberation Serif"/>
          <w:sz w:val="24"/>
          <w:szCs w:val="24"/>
        </w:rPr>
        <w:t xml:space="preserve">роки реализации: </w:t>
      </w:r>
      <w:r>
        <w:rPr>
          <w:rFonts w:ascii="Liberation Serif" w:hAnsi="Liberation Serif"/>
          <w:sz w:val="24"/>
          <w:szCs w:val="24"/>
        </w:rPr>
        <w:t xml:space="preserve">октябрь </w:t>
      </w:r>
      <w:r w:rsidRPr="00DB04B4">
        <w:rPr>
          <w:rFonts w:ascii="Liberation Serif" w:hAnsi="Liberation Serif"/>
          <w:sz w:val="24"/>
          <w:szCs w:val="24"/>
        </w:rPr>
        <w:t>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- июнь 2026</w:t>
      </w:r>
    </w:p>
    <w:p w14:paraId="3416531C" w14:textId="77777777" w:rsidR="00ED771D" w:rsidRDefault="00ED771D" w:rsidP="00ED771D">
      <w:pPr>
        <w:pStyle w:val="a5"/>
        <w:spacing w:after="0" w:line="24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Количество</w:t>
      </w:r>
      <w:r w:rsidRPr="00824F8B">
        <w:rPr>
          <w:rFonts w:ascii="Liberation Serif" w:hAnsi="Liberation Serif"/>
          <w:sz w:val="24"/>
          <w:szCs w:val="24"/>
        </w:rPr>
        <w:t xml:space="preserve"> участников: </w:t>
      </w:r>
      <w:r>
        <w:rPr>
          <w:rFonts w:ascii="Liberation Serif" w:hAnsi="Liberation Serif"/>
          <w:sz w:val="24"/>
          <w:szCs w:val="24"/>
        </w:rPr>
        <w:t>28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577F1BEF" w14:textId="77777777" w:rsidR="00ED771D" w:rsidRPr="00270FAA" w:rsidRDefault="00ED771D" w:rsidP="00ED771D">
      <w:pPr>
        <w:pStyle w:val="a5"/>
        <w:spacing w:after="0" w:line="240" w:lineRule="auto"/>
        <w:ind w:left="0" w:firstLine="284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>езультат:</w:t>
      </w:r>
      <w:r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методические рекомендации по использованию в образовательной деятельности пособия «Азбука. Екатеринбург».</w:t>
      </w:r>
    </w:p>
    <w:p w14:paraId="6D100B7E" w14:textId="77777777" w:rsidR="00ED771D" w:rsidRPr="00C55A55" w:rsidRDefault="00ED771D" w:rsidP="00ED771D">
      <w:pPr>
        <w:shd w:val="clear" w:color="auto" w:fill="FFFFFF"/>
        <w:spacing w:after="0" w:line="240" w:lineRule="auto"/>
        <w:ind w:left="-426" w:right="141"/>
        <w:jc w:val="both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bCs/>
          <w:sz w:val="24"/>
          <w:szCs w:val="24"/>
        </w:rPr>
        <w:t xml:space="preserve">          </w:t>
      </w:r>
    </w:p>
    <w:tbl>
      <w:tblPr>
        <w:tblStyle w:val="a4"/>
        <w:tblW w:w="154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577"/>
        <w:gridCol w:w="4281"/>
        <w:gridCol w:w="1843"/>
        <w:gridCol w:w="2834"/>
        <w:gridCol w:w="2267"/>
      </w:tblGrid>
      <w:tr w:rsidR="00ED771D" w:rsidRPr="00C55A55" w14:paraId="0F8C8680" w14:textId="77777777" w:rsidTr="007B1BF6">
        <w:tc>
          <w:tcPr>
            <w:tcW w:w="677" w:type="dxa"/>
          </w:tcPr>
          <w:p w14:paraId="1B95E39A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6049441D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3577" w:type="dxa"/>
            <w:vAlign w:val="center"/>
          </w:tcPr>
          <w:p w14:paraId="75C6FD13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Задачи</w:t>
            </w:r>
          </w:p>
        </w:tc>
        <w:tc>
          <w:tcPr>
            <w:tcW w:w="4281" w:type="dxa"/>
            <w:vAlign w:val="center"/>
          </w:tcPr>
          <w:p w14:paraId="6DE7BB5C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E0BA331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Даты</w:t>
            </w:r>
          </w:p>
        </w:tc>
        <w:tc>
          <w:tcPr>
            <w:tcW w:w="2834" w:type="dxa"/>
            <w:vAlign w:val="center"/>
          </w:tcPr>
          <w:p w14:paraId="4F8088DC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Результат</w:t>
            </w:r>
          </w:p>
        </w:tc>
        <w:tc>
          <w:tcPr>
            <w:tcW w:w="2267" w:type="dxa"/>
          </w:tcPr>
          <w:p w14:paraId="110F35B8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ED771D" w:rsidRPr="00C55A55" w14:paraId="50997A77" w14:textId="77777777" w:rsidTr="007B1BF6">
        <w:trPr>
          <w:trHeight w:val="978"/>
        </w:trPr>
        <w:tc>
          <w:tcPr>
            <w:tcW w:w="677" w:type="dxa"/>
            <w:vMerge w:val="restart"/>
          </w:tcPr>
          <w:p w14:paraId="1D1087E3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 w:val="restart"/>
          </w:tcPr>
          <w:p w14:paraId="1E39C976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Повышение профессионального мастерства педагогов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вопросах патриотического воспитания дошкольников в процессе ознакомления с родным городом</w:t>
            </w:r>
          </w:p>
          <w:p w14:paraId="29F27DF9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D78595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52C93F3" w14:textId="77777777" w:rsidR="00ED771D" w:rsidRPr="00053180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A349D8E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нлайн встреч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для педагогов «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Краеведение в практике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работы с детьми дошкольного возраста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F8D26FB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с ноября 2024 по май 2025</w:t>
            </w:r>
          </w:p>
        </w:tc>
        <w:tc>
          <w:tcPr>
            <w:tcW w:w="2834" w:type="dxa"/>
            <w:vMerge w:val="restart"/>
            <w:vAlign w:val="center"/>
          </w:tcPr>
          <w:p w14:paraId="351D2F38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BA94E7C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етодически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рекомендаци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для педагогов ДОО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патриотическому воспитанию дошкольников в процессе ознакомления с родным городом;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ресурсн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ый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банк конспектов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мероприятий,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мультфильмов, видеороликов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 др.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6934CE6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9DF19B7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EEA4237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BFB35C9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F4B38F5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D50025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D736FEB" w14:textId="2B78C7C2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Гончарова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Тверская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О.Н.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МДОО участники </w:t>
            </w:r>
            <w:r w:rsidR="001901D9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</w:p>
        </w:tc>
      </w:tr>
      <w:tr w:rsidR="00ED771D" w:rsidRPr="00C55A55" w14:paraId="22A1AE26" w14:textId="77777777" w:rsidTr="007B1BF6">
        <w:trPr>
          <w:trHeight w:val="1214"/>
        </w:trPr>
        <w:tc>
          <w:tcPr>
            <w:tcW w:w="677" w:type="dxa"/>
            <w:vMerge/>
          </w:tcPr>
          <w:p w14:paraId="2AFBF6E1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1F3AF2CD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3816CE1" w14:textId="77777777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Мастер-класс для педагогов по </w:t>
            </w:r>
            <w:r w:rsidRPr="006A1B08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изучению и закреплению знаний о родном городе посредством настольных игр, выставок-экспозиций</w:t>
            </w:r>
          </w:p>
        </w:tc>
        <w:tc>
          <w:tcPr>
            <w:tcW w:w="1843" w:type="dxa"/>
          </w:tcPr>
          <w:p w14:paraId="073AB56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ноябрь, 2024</w:t>
            </w:r>
          </w:p>
        </w:tc>
        <w:tc>
          <w:tcPr>
            <w:tcW w:w="2834" w:type="dxa"/>
            <w:vMerge/>
            <w:vAlign w:val="center"/>
          </w:tcPr>
          <w:p w14:paraId="724D0235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0F5A9F65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№ 327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511</w:t>
            </w:r>
          </w:p>
        </w:tc>
      </w:tr>
      <w:tr w:rsidR="00ED771D" w:rsidRPr="00C55A55" w14:paraId="2120E525" w14:textId="77777777" w:rsidTr="007B1BF6">
        <w:trPr>
          <w:trHeight w:val="1112"/>
        </w:trPr>
        <w:tc>
          <w:tcPr>
            <w:tcW w:w="677" w:type="dxa"/>
            <w:vMerge/>
          </w:tcPr>
          <w:p w14:paraId="2FA2B415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0FE3600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0E78A38" w14:textId="77777777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color w:val="1F1F1F"/>
                <w:sz w:val="24"/>
                <w:szCs w:val="24"/>
                <w:shd w:val="clear" w:color="auto" w:fill="FFFFFF"/>
              </w:rPr>
              <w:t>Мастер-класс "Создание настольной игры "Дубль" в рамках работы с "Азбука Екатеринбург " и её трансформация при знакомстве с достопримечательностями родного города"</w:t>
            </w:r>
          </w:p>
        </w:tc>
        <w:tc>
          <w:tcPr>
            <w:tcW w:w="1843" w:type="dxa"/>
          </w:tcPr>
          <w:p w14:paraId="6DAE371F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январь, 2024</w:t>
            </w:r>
          </w:p>
        </w:tc>
        <w:tc>
          <w:tcPr>
            <w:tcW w:w="2834" w:type="dxa"/>
            <w:vMerge/>
            <w:vAlign w:val="center"/>
          </w:tcPr>
          <w:p w14:paraId="4F85839E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01718D8" w14:textId="77777777" w:rsidR="00ED771D" w:rsidRPr="00C55A55" w:rsidRDefault="00ED771D" w:rsidP="007B1BF6">
            <w:pPr>
              <w:ind w:right="-108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5</w:t>
            </w:r>
          </w:p>
        </w:tc>
      </w:tr>
      <w:tr w:rsidR="00ED771D" w:rsidRPr="00C55A55" w14:paraId="5A2C9F58" w14:textId="77777777" w:rsidTr="007B1BF6">
        <w:trPr>
          <w:trHeight w:val="1417"/>
        </w:trPr>
        <w:tc>
          <w:tcPr>
            <w:tcW w:w="677" w:type="dxa"/>
            <w:vMerge/>
          </w:tcPr>
          <w:p w14:paraId="06038BA5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5110EC3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1141F6EF" w14:textId="05AB0D70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Семинар-практикум «Сказочные лабиринты игры» использование технологии В.В. </w:t>
            </w:r>
            <w:proofErr w:type="spellStart"/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>Воскобовича</w:t>
            </w:r>
            <w:proofErr w:type="spellEnd"/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 в рамках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 «Азбука. Екатеринбург».</w:t>
            </w:r>
          </w:p>
        </w:tc>
        <w:tc>
          <w:tcPr>
            <w:tcW w:w="1843" w:type="dxa"/>
          </w:tcPr>
          <w:p w14:paraId="2AAAEE37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февраль,</w:t>
            </w:r>
            <w:r w:rsidRPr="00C55A5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834" w:type="dxa"/>
            <w:vMerge/>
          </w:tcPr>
          <w:p w14:paraId="7A818114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41D8F2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176</w:t>
            </w:r>
          </w:p>
        </w:tc>
      </w:tr>
      <w:tr w:rsidR="00ED771D" w:rsidRPr="00C55A55" w14:paraId="59C652C4" w14:textId="77777777" w:rsidTr="007B1BF6">
        <w:trPr>
          <w:trHeight w:val="842"/>
        </w:trPr>
        <w:tc>
          <w:tcPr>
            <w:tcW w:w="677" w:type="dxa"/>
            <w:vMerge/>
          </w:tcPr>
          <w:p w14:paraId="7CE9CE3A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3099906A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E460A67" w14:textId="77777777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color w:val="1F1F1F"/>
                <w:sz w:val="24"/>
                <w:szCs w:val="24"/>
                <w:shd w:val="clear" w:color="auto" w:fill="FFFFFF"/>
              </w:rPr>
              <w:t>Образовательная практика. «Метод игрового проектирование в изучении Азбуки Екатеринбурга».</w:t>
            </w:r>
          </w:p>
        </w:tc>
        <w:tc>
          <w:tcPr>
            <w:tcW w:w="1843" w:type="dxa"/>
          </w:tcPr>
          <w:p w14:paraId="3009C75E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март, 2024</w:t>
            </w:r>
          </w:p>
        </w:tc>
        <w:tc>
          <w:tcPr>
            <w:tcW w:w="2834" w:type="dxa"/>
            <w:vMerge/>
          </w:tcPr>
          <w:p w14:paraId="02323299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ACBDC1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145</w:t>
            </w:r>
          </w:p>
        </w:tc>
      </w:tr>
      <w:tr w:rsidR="00ED771D" w:rsidRPr="00C55A55" w14:paraId="0905221E" w14:textId="77777777" w:rsidTr="007B1BF6">
        <w:trPr>
          <w:trHeight w:val="989"/>
        </w:trPr>
        <w:tc>
          <w:tcPr>
            <w:tcW w:w="677" w:type="dxa"/>
            <w:vMerge w:val="restart"/>
          </w:tcPr>
          <w:p w14:paraId="28620AD6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vMerge w:val="restart"/>
          </w:tcPr>
          <w:p w14:paraId="54468138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Вовлечение в совместную деятельность воспитанников муниципальных дошкольн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ых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образовательных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организаций и их родителей (законных представителей) по изучению истории, достопримечательностей города Екатеринбурга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2FD81424" w14:textId="77777777" w:rsidR="00ED771D" w:rsidRPr="002A14C7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конкурса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проектов 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«Я знаю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свой 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город!».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(создание семейного проекта о Екатеринбурге).</w:t>
            </w:r>
          </w:p>
        </w:tc>
        <w:tc>
          <w:tcPr>
            <w:tcW w:w="1843" w:type="dxa"/>
          </w:tcPr>
          <w:p w14:paraId="0F8977E8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евраль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2025</w:t>
            </w:r>
          </w:p>
        </w:tc>
        <w:tc>
          <w:tcPr>
            <w:tcW w:w="2834" w:type="dxa"/>
            <w:vMerge w:val="restart"/>
            <w:vAlign w:val="center"/>
          </w:tcPr>
          <w:p w14:paraId="27C9B60E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05A0876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9035463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C91250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FD05FAF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7F399B7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75CAC7E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9521B4B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Буклет о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достопримечательностях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г.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Екатеринбурга.  </w:t>
            </w:r>
          </w:p>
          <w:p w14:paraId="4DEDC497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59BC579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3F38D06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175DF65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207F2B8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5F74C31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B32DB5A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915E69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83BC8A1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№№ 505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,81</w:t>
            </w:r>
          </w:p>
          <w:p w14:paraId="388CB4E9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5A55" w14:paraId="5CA6591D" w14:textId="77777777" w:rsidTr="007B1BF6">
        <w:trPr>
          <w:trHeight w:val="988"/>
        </w:trPr>
        <w:tc>
          <w:tcPr>
            <w:tcW w:w="677" w:type="dxa"/>
            <w:vMerge/>
          </w:tcPr>
          <w:p w14:paraId="24FA99B7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3CE7B987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0C544CA" w14:textId="77777777" w:rsidR="00ED771D" w:rsidRPr="002A14C7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конкурса видеороликов среди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детей и 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>родителей «Екатеринбург глазами детей».</w:t>
            </w:r>
          </w:p>
        </w:tc>
        <w:tc>
          <w:tcPr>
            <w:tcW w:w="1843" w:type="dxa"/>
          </w:tcPr>
          <w:p w14:paraId="4AECBD9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апрель,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  <w:vMerge/>
          </w:tcPr>
          <w:p w14:paraId="773148C0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8C0EF3A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5</w:t>
            </w:r>
          </w:p>
        </w:tc>
      </w:tr>
      <w:tr w:rsidR="00ED771D" w:rsidRPr="00C55A55" w14:paraId="12AA2717" w14:textId="77777777" w:rsidTr="007B1BF6">
        <w:trPr>
          <w:trHeight w:val="976"/>
        </w:trPr>
        <w:tc>
          <w:tcPr>
            <w:tcW w:w="677" w:type="dxa"/>
            <w:vMerge/>
          </w:tcPr>
          <w:p w14:paraId="74B58D97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7405D4CF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1EC20C40" w14:textId="6CB5E6B0" w:rsidR="00ED771D" w:rsidRPr="002A14C7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>Фестиваль «Азбука Екатеринбург» для детей и родителей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 участвующих в реализации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55CC14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юнь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2025</w:t>
            </w:r>
          </w:p>
          <w:p w14:paraId="226E9177" w14:textId="77777777" w:rsidR="00ED771D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06CF343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612B503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Гончарова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-Тверская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О.Н.</w:t>
            </w:r>
          </w:p>
          <w:p w14:paraId="26B7132D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8676C14" w14:textId="359E9A59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участники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ED771D" w:rsidRPr="00C55A55" w14:paraId="1F4B41E3" w14:textId="77777777" w:rsidTr="007B1BF6">
        <w:trPr>
          <w:trHeight w:val="1702"/>
        </w:trPr>
        <w:tc>
          <w:tcPr>
            <w:tcW w:w="677" w:type="dxa"/>
            <w:vMerge/>
          </w:tcPr>
          <w:p w14:paraId="24AA5F72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</w:tcPr>
          <w:p w14:paraId="371C53D5" w14:textId="0DA2C097" w:rsidR="00ED771D" w:rsidRPr="00C55A55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Создание </w:t>
            </w:r>
            <w:r w:rsidRPr="00C55A55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сообщества участников </w:t>
            </w:r>
            <w:r w:rsidR="00FB2A0A">
              <w:rPr>
                <w:rFonts w:ascii="Liberation Serif" w:hAnsi="Liberation Serif" w:cs="Times New Roman"/>
                <w:iCs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– специализированной цифровой социальной сети, обеспечивающей возможность дистанционной коммуникации по вопросам профессиональной деятельности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54C8EDCA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Еженедельное освещение в сообществе «Азбука Екатеринбург»  </w:t>
            </w:r>
            <w:hyperlink r:id="rId4" w:history="1">
              <w:r w:rsidRPr="00C55A55">
                <w:rPr>
                  <w:rStyle w:val="a6"/>
                  <w:rFonts w:ascii="Liberation Serif" w:hAnsi="Liberation Serif" w:cs="Times New Roman"/>
                  <w:sz w:val="24"/>
                  <w:szCs w:val="24"/>
                </w:rPr>
                <w:t>https://vk.com/public222971829</w:t>
              </w:r>
            </w:hyperlink>
          </w:p>
          <w:p w14:paraId="3B574F4D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проводимых мероприятий по изучению букв и связанных с ними объектов</w:t>
            </w:r>
          </w:p>
        </w:tc>
        <w:tc>
          <w:tcPr>
            <w:tcW w:w="1843" w:type="dxa"/>
            <w:vAlign w:val="center"/>
          </w:tcPr>
          <w:p w14:paraId="1F8A0C8C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с октября 2024 </w:t>
            </w:r>
          </w:p>
        </w:tc>
        <w:tc>
          <w:tcPr>
            <w:tcW w:w="2834" w:type="dxa"/>
            <w:vMerge/>
          </w:tcPr>
          <w:p w14:paraId="0E102CF5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D995B2B" w14:textId="065EE7D9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участники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ED771D" w:rsidRPr="00C55A55" w14:paraId="36C1CAF3" w14:textId="77777777" w:rsidTr="007B1BF6">
        <w:trPr>
          <w:trHeight w:val="545"/>
        </w:trPr>
        <w:tc>
          <w:tcPr>
            <w:tcW w:w="677" w:type="dxa"/>
            <w:vMerge/>
          </w:tcPr>
          <w:p w14:paraId="252B5CF6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0B9A0563" w14:textId="77777777" w:rsidR="00ED771D" w:rsidRPr="00C55A55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ECD6D66" w14:textId="58E2FB08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Публикация постов от участников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в сообщество</w:t>
            </w:r>
          </w:p>
        </w:tc>
        <w:tc>
          <w:tcPr>
            <w:tcW w:w="1843" w:type="dxa"/>
          </w:tcPr>
          <w:p w14:paraId="19EAB20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с октября 2024 </w:t>
            </w:r>
          </w:p>
        </w:tc>
        <w:tc>
          <w:tcPr>
            <w:tcW w:w="2834" w:type="dxa"/>
            <w:vMerge/>
          </w:tcPr>
          <w:p w14:paraId="5BBBA2EF" w14:textId="77777777" w:rsidR="00ED771D" w:rsidRPr="00C55A55" w:rsidRDefault="00ED771D" w:rsidP="007B1BF6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8668B1B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№№ 505</w:t>
            </w:r>
          </w:p>
          <w:p w14:paraId="20F3744F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5A55" w14:paraId="46FC9E68" w14:textId="77777777" w:rsidTr="007B1BF6">
        <w:trPr>
          <w:trHeight w:val="2130"/>
        </w:trPr>
        <w:tc>
          <w:tcPr>
            <w:tcW w:w="677" w:type="dxa"/>
            <w:vAlign w:val="bottom"/>
          </w:tcPr>
          <w:p w14:paraId="4393945C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FAF5D39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5981857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EAAA21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  <w:p w14:paraId="338D9CBD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AC2D5F3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96BC91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54CCF917" w14:textId="3BA839F6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предварительных итогов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реализации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</w:p>
          <w:p w14:paraId="567CCF48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FFFFFF" w:themeFill="background1"/>
            <w:vAlign w:val="center"/>
          </w:tcPr>
          <w:p w14:paraId="0D28D487" w14:textId="040F1F3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Итоговое мероприятие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«Азбука Екатеринбург»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работанных по теме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образовательными организациями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26DEA93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вгуст-сентябрь, 2025</w:t>
            </w:r>
          </w:p>
          <w:p w14:paraId="7DCCF7B1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B474FE4" w14:textId="3D347142" w:rsidR="00ED771D" w:rsidRPr="00666141" w:rsidRDefault="00ED771D" w:rsidP="007B1BF6"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267" w:type="dxa"/>
          </w:tcPr>
          <w:p w14:paraId="39D0AAC8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534830A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-Тверская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О.Н.</w:t>
            </w:r>
          </w:p>
          <w:p w14:paraId="1A93DBF2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698711" w14:textId="5818BF38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участники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</w:p>
          <w:p w14:paraId="2C6F5AD6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697CB4F0" w14:textId="2D2D897E" w:rsidR="001E3340" w:rsidRDefault="001E3340"/>
    <w:p w14:paraId="47006E2E" w14:textId="768FB885" w:rsidR="00ED771D" w:rsidRDefault="00ED771D"/>
    <w:p w14:paraId="02A6B00B" w14:textId="4FBC54DC" w:rsidR="00ED771D" w:rsidRDefault="00ED771D"/>
    <w:p w14:paraId="67BD3BAF" w14:textId="14FD6A71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1378F72C" w14:textId="3E5306D0" w:rsidR="00ED771D" w:rsidRPr="00C54FA0" w:rsidRDefault="00ED771D" w:rsidP="00ED771D">
      <w:pPr>
        <w:pStyle w:val="a3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C54FA0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Pr="00C54FA0">
        <w:rPr>
          <w:rFonts w:ascii="Liberation Serif" w:hAnsi="Liberation Serif" w:cs="Times New Roman"/>
          <w:sz w:val="24"/>
          <w:szCs w:val="24"/>
        </w:rPr>
        <w:t>Антихрупкое</w:t>
      </w:r>
      <w:proofErr w:type="spellEnd"/>
      <w:r w:rsidRPr="00C54FA0">
        <w:rPr>
          <w:rFonts w:ascii="Liberation Serif" w:hAnsi="Liberation Serif" w:cs="Times New Roman"/>
          <w:sz w:val="24"/>
          <w:szCs w:val="24"/>
        </w:rPr>
        <w:t xml:space="preserve"> образование» </w:t>
      </w:r>
      <w:r w:rsidR="001901D9" w:rsidRPr="00C54FA0">
        <w:rPr>
          <w:rFonts w:ascii="Liberation Serif" w:hAnsi="Liberation Serif" w:cs="Times New Roman"/>
          <w:sz w:val="24"/>
          <w:szCs w:val="24"/>
        </w:rPr>
        <w:t>на</w:t>
      </w:r>
      <w:r w:rsidR="001901D9" w:rsidRPr="00C54FA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901D9" w:rsidRPr="003C5BB0">
        <w:rPr>
          <w:rFonts w:ascii="Liberation Serif" w:hAnsi="Liberation Serif" w:cs="Liberation Serif"/>
          <w:sz w:val="24"/>
          <w:szCs w:val="24"/>
        </w:rPr>
        <w:t>2024</w:t>
      </w:r>
      <w:r w:rsidR="001901D9" w:rsidRPr="003C5BB0">
        <w:rPr>
          <w:rFonts w:ascii="Liberation Serif" w:hAnsi="Liberation Serif" w:cs="Liberation Serif"/>
          <w:sz w:val="24"/>
          <w:szCs w:val="24"/>
        </w:rPr>
        <w:t>-2025 учебный год</w:t>
      </w:r>
    </w:p>
    <w:p w14:paraId="22AEFEBF" w14:textId="77777777" w:rsidR="00ED771D" w:rsidRPr="00C54FA0" w:rsidRDefault="00ED771D" w:rsidP="00ED771D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2E6F9BDC" w14:textId="54909487" w:rsidR="00ED771D" w:rsidRPr="00C54FA0" w:rsidRDefault="00ED771D" w:rsidP="00ED771D">
      <w:pPr>
        <w:pStyle w:val="a3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C54FA0">
        <w:rPr>
          <w:rFonts w:ascii="Liberation Serif" w:hAnsi="Liberation Serif" w:cs="Times New Roman"/>
          <w:sz w:val="24"/>
          <w:szCs w:val="24"/>
        </w:rPr>
        <w:t xml:space="preserve">Цель: </w:t>
      </w:r>
      <w:r w:rsidRPr="00C54FA0">
        <w:rPr>
          <w:rFonts w:ascii="Liberation Serif" w:hAnsi="Liberation Serif"/>
          <w:sz w:val="24"/>
          <w:szCs w:val="24"/>
        </w:rPr>
        <w:t>создани</w:t>
      </w:r>
      <w:r>
        <w:rPr>
          <w:rFonts w:ascii="Liberation Serif" w:hAnsi="Liberation Serif"/>
          <w:sz w:val="24"/>
          <w:szCs w:val="24"/>
        </w:rPr>
        <w:t>е</w:t>
      </w:r>
      <w:r w:rsidRPr="00C54FA0">
        <w:rPr>
          <w:rFonts w:ascii="Liberation Serif" w:hAnsi="Liberation Serif"/>
          <w:sz w:val="24"/>
          <w:szCs w:val="24"/>
        </w:rPr>
        <w:t xml:space="preserve"> условий для повышения качества дошкольного образования </w:t>
      </w:r>
      <w:r w:rsidRPr="00C54FA0">
        <w:rPr>
          <w:rFonts w:ascii="Liberation Serif" w:eastAsia="Times New Roman" w:hAnsi="Liberation Serif"/>
          <w:sz w:val="24"/>
          <w:szCs w:val="24"/>
        </w:rPr>
        <w:t xml:space="preserve">в муниципальных дошкольных образовательных организациях города Екатеринбурга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C54FA0">
        <w:rPr>
          <w:rFonts w:ascii="Liberation Serif" w:eastAsia="Times New Roman" w:hAnsi="Liberation Serif"/>
          <w:sz w:val="24"/>
          <w:szCs w:val="24"/>
        </w:rPr>
        <w:t xml:space="preserve"> </w:t>
      </w:r>
      <w:r w:rsidR="00FB2A0A">
        <w:rPr>
          <w:rFonts w:ascii="Liberation Serif" w:eastAsia="Times New Roman" w:hAnsi="Liberation Serif"/>
          <w:sz w:val="24"/>
          <w:szCs w:val="24"/>
        </w:rPr>
        <w:t xml:space="preserve">работы городской пилотной площадки </w:t>
      </w:r>
      <w:r w:rsidR="00FB2A0A" w:rsidRPr="00C54FA0">
        <w:rPr>
          <w:rFonts w:ascii="Liberation Serif" w:eastAsia="Times New Roman" w:hAnsi="Liberation Serif"/>
          <w:sz w:val="24"/>
          <w:szCs w:val="24"/>
        </w:rPr>
        <w:t>«</w:t>
      </w:r>
      <w:proofErr w:type="spellStart"/>
      <w:r w:rsidRPr="00C54FA0">
        <w:rPr>
          <w:rFonts w:ascii="Liberation Serif" w:hAnsi="Liberation Serif"/>
          <w:sz w:val="24"/>
          <w:szCs w:val="24"/>
        </w:rPr>
        <w:t>Антихрупкое</w:t>
      </w:r>
      <w:proofErr w:type="spellEnd"/>
      <w:r w:rsidRPr="00C54FA0">
        <w:rPr>
          <w:rFonts w:ascii="Liberation Serif" w:hAnsi="Liberation Serif"/>
          <w:sz w:val="24"/>
          <w:szCs w:val="24"/>
        </w:rPr>
        <w:t xml:space="preserve"> образование</w:t>
      </w:r>
      <w:r w:rsidRPr="00C54FA0">
        <w:rPr>
          <w:rFonts w:ascii="Liberation Serif" w:eastAsia="Times New Roman" w:hAnsi="Liberation Serif"/>
          <w:sz w:val="24"/>
          <w:szCs w:val="24"/>
        </w:rPr>
        <w:t>».</w:t>
      </w:r>
    </w:p>
    <w:p w14:paraId="0ABB22CA" w14:textId="0446124A" w:rsidR="00ED771D" w:rsidRPr="00813211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813211">
        <w:rPr>
          <w:rFonts w:ascii="Liberation Serif" w:hAnsi="Liberation Serif"/>
          <w:sz w:val="24"/>
          <w:szCs w:val="24"/>
        </w:rPr>
        <w:t xml:space="preserve">роки реализации: </w:t>
      </w:r>
      <w:r>
        <w:rPr>
          <w:rFonts w:ascii="Liberation Serif" w:hAnsi="Liberation Serif"/>
          <w:sz w:val="24"/>
          <w:szCs w:val="24"/>
        </w:rPr>
        <w:t xml:space="preserve">октябрь </w:t>
      </w:r>
      <w:r w:rsidRPr="00DB04B4">
        <w:rPr>
          <w:rFonts w:ascii="Liberation Serif" w:hAnsi="Liberation Serif"/>
          <w:sz w:val="24"/>
          <w:szCs w:val="24"/>
        </w:rPr>
        <w:t>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</w:t>
      </w:r>
      <w:r w:rsidRPr="00813211">
        <w:rPr>
          <w:rFonts w:ascii="Liberation Serif" w:hAnsi="Liberation Serif"/>
          <w:sz w:val="24"/>
          <w:szCs w:val="24"/>
        </w:rPr>
        <w:t>- июнь 2026</w:t>
      </w:r>
    </w:p>
    <w:p w14:paraId="48324705" w14:textId="77777777" w:rsidR="00ED771D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Количество</w:t>
      </w:r>
      <w:r w:rsidRPr="00824F8B">
        <w:rPr>
          <w:rFonts w:ascii="Liberation Serif" w:hAnsi="Liberation Serif"/>
          <w:sz w:val="24"/>
          <w:szCs w:val="24"/>
        </w:rPr>
        <w:t xml:space="preserve"> участников: </w:t>
      </w:r>
      <w:r>
        <w:rPr>
          <w:rFonts w:ascii="Liberation Serif" w:hAnsi="Liberation Serif"/>
          <w:sz w:val="24"/>
          <w:szCs w:val="24"/>
        </w:rPr>
        <w:t>30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4BDB6807" w14:textId="77777777" w:rsidR="00ED771D" w:rsidRPr="0050714E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>езультат: методические рекомендации по внедрению в образовательную деятельность технологии «</w:t>
      </w:r>
      <w:proofErr w:type="spellStart"/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>Антихрупкое</w:t>
      </w:r>
      <w:proofErr w:type="spellEnd"/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образование»</w:t>
      </w:r>
      <w:r>
        <w:rPr>
          <w:color w:val="555555"/>
          <w:sz w:val="28"/>
          <w:szCs w:val="28"/>
          <w:shd w:val="clear" w:color="auto" w:fill="FFFFFF"/>
        </w:rPr>
        <w:t>.</w:t>
      </w:r>
    </w:p>
    <w:p w14:paraId="3B32ACE2" w14:textId="77777777" w:rsidR="00ED771D" w:rsidRPr="00C54FA0" w:rsidRDefault="00ED771D" w:rsidP="00ED771D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4"/>
        <w:tblW w:w="14638" w:type="dxa"/>
        <w:tblLook w:val="04A0" w:firstRow="1" w:lastRow="0" w:firstColumn="1" w:lastColumn="0" w:noHBand="0" w:noVBand="1"/>
      </w:tblPr>
      <w:tblGrid>
        <w:gridCol w:w="679"/>
        <w:gridCol w:w="4136"/>
        <w:gridCol w:w="3685"/>
        <w:gridCol w:w="1516"/>
        <w:gridCol w:w="2311"/>
        <w:gridCol w:w="2311"/>
      </w:tblGrid>
      <w:tr w:rsidR="00ED771D" w:rsidRPr="00C54FA0" w14:paraId="04966841" w14:textId="77777777" w:rsidTr="007B1BF6">
        <w:tc>
          <w:tcPr>
            <w:tcW w:w="679" w:type="dxa"/>
            <w:vAlign w:val="center"/>
          </w:tcPr>
          <w:p w14:paraId="221F39DD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22FB8C02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4136" w:type="dxa"/>
            <w:vAlign w:val="center"/>
          </w:tcPr>
          <w:p w14:paraId="2736EF76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Задачи</w:t>
            </w:r>
          </w:p>
        </w:tc>
        <w:tc>
          <w:tcPr>
            <w:tcW w:w="3685" w:type="dxa"/>
            <w:vAlign w:val="center"/>
          </w:tcPr>
          <w:p w14:paraId="018D4754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16" w:type="dxa"/>
            <w:vAlign w:val="center"/>
          </w:tcPr>
          <w:p w14:paraId="23F6239B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Даты</w:t>
            </w:r>
          </w:p>
        </w:tc>
        <w:tc>
          <w:tcPr>
            <w:tcW w:w="2311" w:type="dxa"/>
            <w:vAlign w:val="center"/>
          </w:tcPr>
          <w:p w14:paraId="34C0ACBB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Результат</w:t>
            </w:r>
          </w:p>
        </w:tc>
        <w:tc>
          <w:tcPr>
            <w:tcW w:w="2311" w:type="dxa"/>
          </w:tcPr>
          <w:p w14:paraId="5EAF427C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ED771D" w:rsidRPr="00C54FA0" w14:paraId="24696E09" w14:textId="77777777" w:rsidTr="007B1BF6">
        <w:tc>
          <w:tcPr>
            <w:tcW w:w="679" w:type="dxa"/>
            <w:vMerge w:val="restart"/>
          </w:tcPr>
          <w:p w14:paraId="192A2F47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vMerge w:val="restart"/>
          </w:tcPr>
          <w:p w14:paraId="026469F9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Повышение профессионального мастерства педагогов в процессе освоени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субъектных практик</w:t>
            </w:r>
          </w:p>
          <w:p w14:paraId="61422B4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82467D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Обучающий семинар «Живая технология»</w:t>
            </w:r>
          </w:p>
        </w:tc>
        <w:tc>
          <w:tcPr>
            <w:tcW w:w="1516" w:type="dxa"/>
          </w:tcPr>
          <w:p w14:paraId="1AD70D24" w14:textId="09225C1F" w:rsidR="00ED771D" w:rsidRPr="00C54FA0" w:rsidRDefault="001901D9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  <w:r w:rsidR="00ED771D" w:rsidRPr="00C54FA0">
              <w:rPr>
                <w:rFonts w:ascii="Liberation Serif" w:hAnsi="Liberation Serif" w:cs="Times New Roman"/>
                <w:sz w:val="24"/>
                <w:szCs w:val="24"/>
              </w:rPr>
              <w:t>, 2024</w:t>
            </w:r>
          </w:p>
        </w:tc>
        <w:tc>
          <w:tcPr>
            <w:tcW w:w="2311" w:type="dxa"/>
            <w:vMerge w:val="restart"/>
            <w:vAlign w:val="center"/>
          </w:tcPr>
          <w:p w14:paraId="471FEEDA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1AF3B1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03A69E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Создание чек-листа, методических рекомендаций для педагогов ДОО, родителей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освоению субъектных практик</w:t>
            </w:r>
          </w:p>
          <w:p w14:paraId="7F1BC2A7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670776E7" w14:textId="7A199862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Емельянова И.Е., научный руководитель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</w:p>
        </w:tc>
      </w:tr>
      <w:tr w:rsidR="00ED771D" w:rsidRPr="00C54FA0" w14:paraId="0C624EFC" w14:textId="77777777" w:rsidTr="007B1BF6">
        <w:tc>
          <w:tcPr>
            <w:tcW w:w="679" w:type="dxa"/>
            <w:vMerge/>
          </w:tcPr>
          <w:p w14:paraId="7BAF1B3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vAlign w:val="center"/>
          </w:tcPr>
          <w:p w14:paraId="07B520C6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B6FA29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" w:name="_Hlk151030388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Практикум для педагогов «Вертушка субъектных практик: </w:t>
            </w:r>
          </w:p>
          <w:p w14:paraId="68A7D381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«Математика без тетрадки»;</w:t>
            </w:r>
          </w:p>
          <w:p w14:paraId="0969E930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«КОП (краткосрочная образовательная практика)»</w:t>
            </w:r>
            <w:bookmarkEnd w:id="1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3F238A70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«Я играю»;</w:t>
            </w:r>
          </w:p>
          <w:p w14:paraId="5182C6C6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Просто. Гениально</w:t>
            </w:r>
            <w:r w:rsidRPr="00D564C8">
              <w:rPr>
                <w:rFonts w:ascii="Liberation Serif" w:hAnsi="Liberation Serif" w:cs="Arial"/>
                <w:color w:val="2C2D2E"/>
                <w:sz w:val="24"/>
                <w:szCs w:val="24"/>
                <w:shd w:val="clear" w:color="auto" w:fill="FFFFFF"/>
              </w:rPr>
              <w:t>: яйца курицу научат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» (конкурс).</w:t>
            </w:r>
          </w:p>
        </w:tc>
        <w:tc>
          <w:tcPr>
            <w:tcW w:w="1516" w:type="dxa"/>
          </w:tcPr>
          <w:p w14:paraId="21107CD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,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vMerge/>
          </w:tcPr>
          <w:p w14:paraId="1091EE98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14:paraId="497AF05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511, 453, 54</w:t>
            </w:r>
          </w:p>
        </w:tc>
      </w:tr>
      <w:tr w:rsidR="00ED771D" w:rsidRPr="00C54FA0" w14:paraId="672C3BF3" w14:textId="77777777" w:rsidTr="007B1BF6">
        <w:tc>
          <w:tcPr>
            <w:tcW w:w="679" w:type="dxa"/>
          </w:tcPr>
          <w:p w14:paraId="327CE12E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  <w:vAlign w:val="center"/>
          </w:tcPr>
          <w:p w14:paraId="7BD76E0F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Повышение психолого-педагогической компетентности родителей в области воспитания и развития личности ребенка как субъекта деятельности; привлечение родителей к совместной реализации субъектных практик</w:t>
            </w:r>
          </w:p>
        </w:tc>
        <w:tc>
          <w:tcPr>
            <w:tcW w:w="3685" w:type="dxa"/>
          </w:tcPr>
          <w:p w14:paraId="12A6392D" w14:textId="6E149C7A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Родительское просвещение «Реализация субъектных практик» (в дошкольных образовательных организациях-участников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B74F37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  <w:p w14:paraId="0DEC336A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97D289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11" w:type="dxa"/>
            <w:vMerge/>
          </w:tcPr>
          <w:p w14:paraId="118B4D2D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281C77CA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4, 30</w:t>
            </w:r>
          </w:p>
        </w:tc>
      </w:tr>
      <w:tr w:rsidR="00ED771D" w:rsidRPr="00C54FA0" w14:paraId="695B718A" w14:textId="77777777" w:rsidTr="007B1BF6">
        <w:trPr>
          <w:trHeight w:val="1125"/>
        </w:trPr>
        <w:tc>
          <w:tcPr>
            <w:tcW w:w="679" w:type="dxa"/>
            <w:vMerge w:val="restart"/>
          </w:tcPr>
          <w:p w14:paraId="2704C2A1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  <w:vMerge w:val="restart"/>
          </w:tcPr>
          <w:p w14:paraId="7CAB5CC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Определение условий для эффективной реализации субъектных практик</w:t>
            </w:r>
          </w:p>
        </w:tc>
        <w:tc>
          <w:tcPr>
            <w:tcW w:w="3685" w:type="dxa"/>
            <w:vAlign w:val="center"/>
          </w:tcPr>
          <w:p w14:paraId="5513F4CB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Проведение практик:</w:t>
            </w:r>
          </w:p>
          <w:p w14:paraId="79A3052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09C19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spellStart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Антихрупкие</w:t>
            </w:r>
            <w:proofErr w:type="spellEnd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прогулки»</w:t>
            </w:r>
          </w:p>
        </w:tc>
        <w:tc>
          <w:tcPr>
            <w:tcW w:w="1516" w:type="dxa"/>
          </w:tcPr>
          <w:p w14:paraId="5753E98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93405F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BD5A79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январь, июнь, 2025</w:t>
            </w:r>
          </w:p>
        </w:tc>
        <w:tc>
          <w:tcPr>
            <w:tcW w:w="2311" w:type="dxa"/>
            <w:vMerge w:val="restart"/>
            <w:vAlign w:val="center"/>
          </w:tcPr>
          <w:p w14:paraId="7E8B94B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Создание чек-листа, методических рекомендаций для педагогов ДОО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определению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условий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для эффективной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реализации субъектных практик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vMerge w:val="restart"/>
            <w:vAlign w:val="center"/>
          </w:tcPr>
          <w:p w14:paraId="4BD5EFC0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МДОО №№ 555, 144, 202</w:t>
            </w:r>
          </w:p>
        </w:tc>
      </w:tr>
      <w:tr w:rsidR="00ED771D" w:rsidRPr="00C54FA0" w14:paraId="205EDF71" w14:textId="77777777" w:rsidTr="007B1BF6">
        <w:tc>
          <w:tcPr>
            <w:tcW w:w="679" w:type="dxa"/>
            <w:vMerge/>
          </w:tcPr>
          <w:p w14:paraId="741F9E5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7C0A35F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C50DC9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«Три дня без игрушек»</w:t>
            </w:r>
          </w:p>
        </w:tc>
        <w:tc>
          <w:tcPr>
            <w:tcW w:w="1516" w:type="dxa"/>
          </w:tcPr>
          <w:p w14:paraId="58AEB5C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ноябрь, 2024; март, 2025</w:t>
            </w:r>
          </w:p>
        </w:tc>
        <w:tc>
          <w:tcPr>
            <w:tcW w:w="2311" w:type="dxa"/>
            <w:vMerge/>
          </w:tcPr>
          <w:p w14:paraId="417F8FD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55BF20E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4DFD88C8" w14:textId="77777777" w:rsidTr="007B1BF6">
        <w:tc>
          <w:tcPr>
            <w:tcW w:w="679" w:type="dxa"/>
            <w:vMerge/>
          </w:tcPr>
          <w:p w14:paraId="72AEC67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3601C4D0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CE82EE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Безусловный герой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14:paraId="725C883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vMerge/>
          </w:tcPr>
          <w:p w14:paraId="62E1C133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9BDB60B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5249832E" w14:textId="77777777" w:rsidTr="007B1BF6">
        <w:tc>
          <w:tcPr>
            <w:tcW w:w="679" w:type="dxa"/>
            <w:vMerge/>
          </w:tcPr>
          <w:p w14:paraId="127530C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34DC3C9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00E77CF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«Субъектные праздники»</w:t>
            </w:r>
          </w:p>
        </w:tc>
        <w:tc>
          <w:tcPr>
            <w:tcW w:w="1516" w:type="dxa"/>
          </w:tcPr>
          <w:p w14:paraId="4616DDB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vMerge/>
          </w:tcPr>
          <w:p w14:paraId="7644CB6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483C746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37BEB7F0" w14:textId="77777777" w:rsidTr="007B1BF6">
        <w:tc>
          <w:tcPr>
            <w:tcW w:w="679" w:type="dxa"/>
            <w:vMerge/>
          </w:tcPr>
          <w:p w14:paraId="693A62A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7FE7DD4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D20347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«Математика без тетрадки»;</w:t>
            </w:r>
          </w:p>
        </w:tc>
        <w:tc>
          <w:tcPr>
            <w:tcW w:w="1516" w:type="dxa"/>
          </w:tcPr>
          <w:p w14:paraId="5788E2D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11" w:type="dxa"/>
            <w:vMerge/>
          </w:tcPr>
          <w:p w14:paraId="39731B7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FF1510A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0774C141" w14:textId="77777777" w:rsidTr="007B1BF6">
        <w:tc>
          <w:tcPr>
            <w:tcW w:w="679" w:type="dxa"/>
            <w:vMerge/>
          </w:tcPr>
          <w:p w14:paraId="2AA33AB8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5310781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9DBDCA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«КОП (краткосрочная образовательная практика)»</w:t>
            </w:r>
          </w:p>
        </w:tc>
        <w:tc>
          <w:tcPr>
            <w:tcW w:w="1516" w:type="dxa"/>
          </w:tcPr>
          <w:p w14:paraId="42ABD0E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февраль, 2025</w:t>
            </w:r>
          </w:p>
        </w:tc>
        <w:tc>
          <w:tcPr>
            <w:tcW w:w="2311" w:type="dxa"/>
            <w:vMerge/>
          </w:tcPr>
          <w:p w14:paraId="5479DB2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61DA1C1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3FD5E377" w14:textId="77777777" w:rsidTr="007B1BF6">
        <w:tc>
          <w:tcPr>
            <w:tcW w:w="679" w:type="dxa"/>
            <w:vMerge/>
          </w:tcPr>
          <w:p w14:paraId="252689B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527F218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2361A45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Просто. Гениально</w:t>
            </w:r>
            <w:r w:rsidRPr="00D564C8">
              <w:rPr>
                <w:rFonts w:ascii="Liberation Serif" w:hAnsi="Liberation Serif" w:cs="Arial"/>
                <w:color w:val="2C2D2E"/>
                <w:sz w:val="24"/>
                <w:szCs w:val="24"/>
                <w:shd w:val="clear" w:color="auto" w:fill="FFFFFF"/>
              </w:rPr>
              <w:t>: яйца курицу научат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» (конкурс) </w:t>
            </w:r>
          </w:p>
        </w:tc>
        <w:tc>
          <w:tcPr>
            <w:tcW w:w="1516" w:type="dxa"/>
          </w:tcPr>
          <w:p w14:paraId="209ACE4B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апрель, 2024</w:t>
            </w:r>
          </w:p>
        </w:tc>
        <w:tc>
          <w:tcPr>
            <w:tcW w:w="2311" w:type="dxa"/>
            <w:vMerge/>
          </w:tcPr>
          <w:p w14:paraId="6DE8C53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15E2FB7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0BB1FF3D" w14:textId="77777777" w:rsidTr="007B1BF6">
        <w:tc>
          <w:tcPr>
            <w:tcW w:w="679" w:type="dxa"/>
            <w:vMerge/>
          </w:tcPr>
          <w:p w14:paraId="0B8420E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66EEFB2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25308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«Я играю»</w:t>
            </w:r>
          </w:p>
        </w:tc>
        <w:tc>
          <w:tcPr>
            <w:tcW w:w="1516" w:type="dxa"/>
          </w:tcPr>
          <w:p w14:paraId="22C46BF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май, 2025</w:t>
            </w:r>
          </w:p>
        </w:tc>
        <w:tc>
          <w:tcPr>
            <w:tcW w:w="2311" w:type="dxa"/>
            <w:vMerge/>
          </w:tcPr>
          <w:p w14:paraId="646E950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1574300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2033BE41" w14:textId="77777777" w:rsidTr="007B1BF6">
        <w:tc>
          <w:tcPr>
            <w:tcW w:w="679" w:type="dxa"/>
          </w:tcPr>
          <w:p w14:paraId="46998F64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</w:tcPr>
          <w:p w14:paraId="1666FDC2" w14:textId="03BE7112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Подведение предварительных итогов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работы ГПП</w:t>
            </w:r>
          </w:p>
          <w:p w14:paraId="0821AF1B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47580F" w14:textId="7FA372FD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Итоговое мероприятие по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субъектных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практик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работанных по теме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образовательными организациями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14:paraId="3F09E23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май, 2025 </w:t>
            </w:r>
          </w:p>
        </w:tc>
        <w:tc>
          <w:tcPr>
            <w:tcW w:w="2311" w:type="dxa"/>
          </w:tcPr>
          <w:p w14:paraId="7938E6C5" w14:textId="03D2549C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311" w:type="dxa"/>
            <w:vAlign w:val="center"/>
          </w:tcPr>
          <w:p w14:paraId="16F9FEA4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Меньщикова О.Ю., </w:t>
            </w:r>
          </w:p>
          <w:p w14:paraId="0FAAA2C9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223, 308</w:t>
            </w:r>
          </w:p>
        </w:tc>
      </w:tr>
    </w:tbl>
    <w:p w14:paraId="071064FA" w14:textId="158105DD" w:rsidR="00ED771D" w:rsidRDefault="00ED771D"/>
    <w:p w14:paraId="11CAA742" w14:textId="267F5CC1" w:rsidR="00ED771D" w:rsidRDefault="00ED771D"/>
    <w:p w14:paraId="7F16206A" w14:textId="0EE68D94" w:rsidR="00ED771D" w:rsidRDefault="00ED771D"/>
    <w:p w14:paraId="3DD21F0A" w14:textId="40FD85EB" w:rsidR="00ED771D" w:rsidRDefault="00ED771D"/>
    <w:p w14:paraId="5907668E" w14:textId="0BF63BCB" w:rsidR="00ED771D" w:rsidRDefault="00ED771D"/>
    <w:p w14:paraId="006084EF" w14:textId="11D8826B" w:rsidR="00ED771D" w:rsidRDefault="00ED771D"/>
    <w:p w14:paraId="3A100230" w14:textId="3C7F4F18" w:rsidR="00ED771D" w:rsidRDefault="00ED771D"/>
    <w:p w14:paraId="7B0A16DE" w14:textId="4D1C49F8" w:rsidR="00FB2A0A" w:rsidRDefault="00FB2A0A"/>
    <w:p w14:paraId="514E8ABB" w14:textId="77777777" w:rsidR="00FB2A0A" w:rsidRDefault="00FB2A0A"/>
    <w:p w14:paraId="504037B3" w14:textId="4AA59BE1" w:rsidR="00ED771D" w:rsidRDefault="00ED771D"/>
    <w:p w14:paraId="61A78EB3" w14:textId="158CAA04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6AD6D27E" w14:textId="77777777" w:rsidR="00ED771D" w:rsidRPr="003C5BB0" w:rsidRDefault="00ED771D" w:rsidP="00ED771D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«Духовно-нравственное воспитание детей дошкольного возраста» на 2024-2025 учебный год</w:t>
      </w:r>
    </w:p>
    <w:p w14:paraId="4E5611E6" w14:textId="77777777" w:rsidR="00ED771D" w:rsidRPr="003C5BB0" w:rsidRDefault="00ED771D" w:rsidP="00ED771D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6F99492" w14:textId="218D4ACF" w:rsidR="00ED771D" w:rsidRPr="003C5BB0" w:rsidRDefault="00ED771D" w:rsidP="00ED771D">
      <w:pPr>
        <w:pStyle w:val="a3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3C5BB0">
        <w:rPr>
          <w:rFonts w:ascii="Liberation Serif" w:hAnsi="Liberation Serif" w:cs="Times New Roman"/>
          <w:sz w:val="24"/>
          <w:szCs w:val="24"/>
        </w:rPr>
        <w:t xml:space="preserve">Цель: </w:t>
      </w:r>
      <w:r>
        <w:rPr>
          <w:rFonts w:ascii="Liberation Serif" w:hAnsi="Liberation Serif" w:cs="Times New Roman"/>
          <w:sz w:val="24"/>
          <w:szCs w:val="24"/>
        </w:rPr>
        <w:t>повышение</w:t>
      </w:r>
      <w:r w:rsidRPr="006B01E5">
        <w:rPr>
          <w:rFonts w:ascii="Liberation Serif" w:hAnsi="Liberation Serif"/>
          <w:sz w:val="24"/>
          <w:szCs w:val="24"/>
        </w:rPr>
        <w:t xml:space="preserve"> качества образования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r w:rsidR="00E860E8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bookmarkStart w:id="2" w:name="_Hlk148446235"/>
      <w:r w:rsidRPr="006B01E5">
        <w:rPr>
          <w:rFonts w:ascii="Liberation Serif" w:hAnsi="Liberation Serif"/>
          <w:sz w:val="24"/>
          <w:szCs w:val="24"/>
        </w:rPr>
        <w:t>«Духовно-нравственное воспитание детей дошкольного возраста»</w:t>
      </w:r>
      <w:bookmarkEnd w:id="2"/>
      <w:r w:rsidRPr="003C5BB0">
        <w:rPr>
          <w:rFonts w:ascii="Liberation Serif" w:hAnsi="Liberation Serif" w:cs="Times New Roman"/>
          <w:sz w:val="24"/>
          <w:szCs w:val="24"/>
        </w:rPr>
        <w:t>.</w:t>
      </w:r>
    </w:p>
    <w:p w14:paraId="3FC59415" w14:textId="38CF5E31" w:rsidR="00ED771D" w:rsidRPr="00DB04B4" w:rsidRDefault="00ED771D" w:rsidP="00ED771D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DB04B4">
        <w:rPr>
          <w:rFonts w:ascii="Liberation Serif" w:hAnsi="Liberation Serif"/>
          <w:sz w:val="24"/>
          <w:szCs w:val="24"/>
        </w:rPr>
        <w:t>роки реализации: октябрь 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- июнь 2026</w:t>
      </w:r>
    </w:p>
    <w:p w14:paraId="19CECAD0" w14:textId="77777777" w:rsidR="00ED771D" w:rsidRPr="00824F8B" w:rsidRDefault="00ED771D" w:rsidP="00ED771D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Количество </w:t>
      </w:r>
      <w:r w:rsidRPr="00824F8B">
        <w:rPr>
          <w:rFonts w:ascii="Liberation Serif" w:hAnsi="Liberation Serif"/>
          <w:sz w:val="24"/>
          <w:szCs w:val="24"/>
        </w:rPr>
        <w:t xml:space="preserve">участников: </w:t>
      </w:r>
      <w:r>
        <w:rPr>
          <w:rFonts w:ascii="Liberation Serif" w:hAnsi="Liberation Serif"/>
          <w:sz w:val="24"/>
          <w:szCs w:val="24"/>
        </w:rPr>
        <w:t>61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2D475798" w14:textId="77777777" w:rsidR="00ED771D" w:rsidRDefault="00ED771D" w:rsidP="00ED771D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езультат: </w:t>
      </w:r>
      <w:r w:rsidRPr="00C42A11">
        <w:rPr>
          <w:rFonts w:ascii="Liberation Serif" w:hAnsi="Liberation Serif"/>
          <w:sz w:val="24"/>
          <w:szCs w:val="24"/>
        </w:rPr>
        <w:t>методические рекомендации по духовно-нравственно</w:t>
      </w:r>
      <w:r>
        <w:rPr>
          <w:rFonts w:ascii="Liberation Serif" w:hAnsi="Liberation Serif"/>
          <w:sz w:val="24"/>
          <w:szCs w:val="24"/>
        </w:rPr>
        <w:t>му</w:t>
      </w:r>
      <w:r w:rsidRPr="00C42A11">
        <w:rPr>
          <w:rFonts w:ascii="Liberation Serif" w:hAnsi="Liberation Serif"/>
          <w:sz w:val="24"/>
          <w:szCs w:val="24"/>
        </w:rPr>
        <w:t xml:space="preserve"> воспитани</w:t>
      </w:r>
      <w:r>
        <w:rPr>
          <w:rFonts w:ascii="Liberation Serif" w:hAnsi="Liberation Serif"/>
          <w:sz w:val="24"/>
          <w:szCs w:val="24"/>
        </w:rPr>
        <w:t>ю детей дошкольного возраста</w:t>
      </w:r>
      <w:r>
        <w:rPr>
          <w:rFonts w:ascii="Liberation Serif" w:hAnsi="Liberation Serif" w:cs="Times New Roman"/>
          <w:sz w:val="24"/>
          <w:szCs w:val="24"/>
        </w:rPr>
        <w:t>.</w:t>
      </w:r>
    </w:p>
    <w:p w14:paraId="57599DD4" w14:textId="77777777" w:rsidR="00ED771D" w:rsidRPr="003C5BB0" w:rsidRDefault="00ED771D" w:rsidP="00ED771D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985"/>
        <w:gridCol w:w="3260"/>
        <w:gridCol w:w="2427"/>
      </w:tblGrid>
      <w:tr w:rsidR="00ED771D" w:rsidRPr="003C5BB0" w14:paraId="6B742562" w14:textId="77777777" w:rsidTr="007B1BF6">
        <w:trPr>
          <w:trHeight w:val="425"/>
        </w:trPr>
        <w:tc>
          <w:tcPr>
            <w:tcW w:w="2830" w:type="dxa"/>
            <w:vAlign w:val="center"/>
          </w:tcPr>
          <w:p w14:paraId="2408A7EE" w14:textId="77777777" w:rsidR="00ED771D" w:rsidRPr="003C5BB0" w:rsidRDefault="00ED771D" w:rsidP="007B1BF6">
            <w:pPr>
              <w:ind w:right="-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vAlign w:val="center"/>
          </w:tcPr>
          <w:p w14:paraId="7B1F2E19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763870B6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14:paraId="6E48EB3A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</w:tc>
        <w:tc>
          <w:tcPr>
            <w:tcW w:w="2427" w:type="dxa"/>
            <w:vAlign w:val="center"/>
          </w:tcPr>
          <w:p w14:paraId="7E750CAC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ED771D" w:rsidRPr="003C5BB0" w14:paraId="69BB8B44" w14:textId="77777777" w:rsidTr="007B1BF6">
        <w:tc>
          <w:tcPr>
            <w:tcW w:w="2830" w:type="dxa"/>
            <w:vMerge w:val="restart"/>
          </w:tcPr>
          <w:p w14:paraId="61CB070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Создание</w:t>
            </w:r>
            <w:r w:rsidRPr="003C5BB0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системы духовно-нравственного воспитания детей дошкольного возраста в ДОО</w:t>
            </w:r>
          </w:p>
        </w:tc>
        <w:tc>
          <w:tcPr>
            <w:tcW w:w="3969" w:type="dxa"/>
          </w:tcPr>
          <w:p w14:paraId="44D97D12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Семинар «Формы взаимодействия ДОО с родителями и социальными партнерами в рамках работы по духовно-нравственному воспитанию дошкольников»</w:t>
            </w:r>
          </w:p>
        </w:tc>
        <w:tc>
          <w:tcPr>
            <w:tcW w:w="1985" w:type="dxa"/>
          </w:tcPr>
          <w:p w14:paraId="669FFA19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 w:val="restart"/>
          </w:tcPr>
          <w:p w14:paraId="224A73C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Методические рекомендации по созданию системы по духовно-нравственному воспитанию детей дошкольного возраста</w:t>
            </w:r>
          </w:p>
        </w:tc>
        <w:tc>
          <w:tcPr>
            <w:tcW w:w="2427" w:type="dxa"/>
          </w:tcPr>
          <w:p w14:paraId="1D47E226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511, 286, 479</w:t>
            </w:r>
          </w:p>
        </w:tc>
      </w:tr>
      <w:tr w:rsidR="00ED771D" w:rsidRPr="003C5BB0" w14:paraId="43ED0EFD" w14:textId="77777777" w:rsidTr="007B1BF6">
        <w:tc>
          <w:tcPr>
            <w:tcW w:w="2830" w:type="dxa"/>
            <w:vMerge/>
          </w:tcPr>
          <w:p w14:paraId="5ADAAA22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BDD2E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«Духовно-нравственное воспитание детей дошкольного возраста посредством организации развивающей предметно-пространственной среды с учетом регионального компонента»</w:t>
            </w:r>
          </w:p>
        </w:tc>
        <w:tc>
          <w:tcPr>
            <w:tcW w:w="1985" w:type="dxa"/>
          </w:tcPr>
          <w:p w14:paraId="3A51187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/>
          </w:tcPr>
          <w:p w14:paraId="5423CB8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437BB0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ДОО №№ 510, 189</w:t>
            </w:r>
          </w:p>
        </w:tc>
      </w:tr>
      <w:tr w:rsidR="00ED771D" w:rsidRPr="003C5BB0" w14:paraId="4A3D451A" w14:textId="77777777" w:rsidTr="007B1BF6">
        <w:tc>
          <w:tcPr>
            <w:tcW w:w="2830" w:type="dxa"/>
            <w:vMerge/>
          </w:tcPr>
          <w:p w14:paraId="7864EA15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5103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Лекционный курс «Программно-целевые, </w:t>
            </w:r>
            <w:r w:rsidRPr="009427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технологические аспекты</w:t>
            </w: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духовно-нравственного воспитания»</w:t>
            </w:r>
          </w:p>
        </w:tc>
        <w:tc>
          <w:tcPr>
            <w:tcW w:w="1985" w:type="dxa"/>
          </w:tcPr>
          <w:p w14:paraId="6FFC70C9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ноябрь, 2024</w:t>
            </w:r>
          </w:p>
        </w:tc>
        <w:tc>
          <w:tcPr>
            <w:tcW w:w="3260" w:type="dxa"/>
            <w:vMerge/>
          </w:tcPr>
          <w:p w14:paraId="427FC88E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3DBB0A" w14:textId="428BEAFF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Л.В.; Меньщикова О.Ю.</w:t>
            </w:r>
          </w:p>
        </w:tc>
      </w:tr>
      <w:tr w:rsidR="00ED771D" w:rsidRPr="003C5BB0" w14:paraId="1531EEE0" w14:textId="77777777" w:rsidTr="007B1BF6">
        <w:tc>
          <w:tcPr>
            <w:tcW w:w="2830" w:type="dxa"/>
            <w:vMerge/>
          </w:tcPr>
          <w:p w14:paraId="2B90C17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5A2BCC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«Сказки из старинной шкатулки» (современные подходы к организации работы с детской книгой в рамках духовно-нравственного воспитания дошкольников.)</w:t>
            </w:r>
          </w:p>
        </w:tc>
        <w:tc>
          <w:tcPr>
            <w:tcW w:w="1985" w:type="dxa"/>
          </w:tcPr>
          <w:p w14:paraId="7D4F14D6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декабрь, 2024</w:t>
            </w:r>
          </w:p>
        </w:tc>
        <w:tc>
          <w:tcPr>
            <w:tcW w:w="3260" w:type="dxa"/>
            <w:vMerge/>
          </w:tcPr>
          <w:p w14:paraId="5DDF4CF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98062E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 43, 369</w:t>
            </w:r>
          </w:p>
        </w:tc>
      </w:tr>
      <w:tr w:rsidR="00ED771D" w:rsidRPr="003C5BB0" w14:paraId="64F060B1" w14:textId="77777777" w:rsidTr="007B1BF6">
        <w:tc>
          <w:tcPr>
            <w:tcW w:w="2830" w:type="dxa"/>
            <w:vMerge/>
          </w:tcPr>
          <w:p w14:paraId="37A5CAE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653330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Организация работы с родителями воспитанников ДОО по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формировани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ю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духовно-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нравственных качеств у детей дошкольного возраста»</w:t>
            </w:r>
          </w:p>
        </w:tc>
        <w:tc>
          <w:tcPr>
            <w:tcW w:w="1985" w:type="dxa"/>
          </w:tcPr>
          <w:p w14:paraId="3B69B8A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январь, 2025</w:t>
            </w:r>
          </w:p>
        </w:tc>
        <w:tc>
          <w:tcPr>
            <w:tcW w:w="3260" w:type="dxa"/>
            <w:vMerge/>
          </w:tcPr>
          <w:p w14:paraId="61DD3D5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867982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62,192,193</w:t>
            </w:r>
          </w:p>
        </w:tc>
      </w:tr>
      <w:tr w:rsidR="00ED771D" w:rsidRPr="003C5BB0" w14:paraId="11971E9B" w14:textId="77777777" w:rsidTr="007B1BF6">
        <w:tc>
          <w:tcPr>
            <w:tcW w:w="2830" w:type="dxa"/>
            <w:vMerge/>
          </w:tcPr>
          <w:p w14:paraId="74BA58DD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F00C1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«Организация волонтерского движения в ДОО»</w:t>
            </w:r>
          </w:p>
        </w:tc>
        <w:tc>
          <w:tcPr>
            <w:tcW w:w="1985" w:type="dxa"/>
          </w:tcPr>
          <w:p w14:paraId="330BFD0F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февраль, 2025</w:t>
            </w:r>
          </w:p>
        </w:tc>
        <w:tc>
          <w:tcPr>
            <w:tcW w:w="3260" w:type="dxa"/>
            <w:vMerge/>
          </w:tcPr>
          <w:p w14:paraId="6DF7FF3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06C7DB" w14:textId="77777777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152, 45</w:t>
            </w:r>
          </w:p>
          <w:p w14:paraId="452E0588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D771D" w:rsidRPr="003C5BB0" w14:paraId="7FB5F0A4" w14:textId="77777777" w:rsidTr="007B1BF6">
        <w:tc>
          <w:tcPr>
            <w:tcW w:w="2830" w:type="dxa"/>
            <w:vMerge/>
          </w:tcPr>
          <w:p w14:paraId="6D7DDEDF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DC048E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 w:rsidRPr="003C5BB0">
              <w:rPr>
                <w:rFonts w:ascii="Liberation Serif" w:hAnsi="Liberation Serif"/>
                <w:color w:val="333333"/>
                <w:sz w:val="24"/>
                <w:szCs w:val="24"/>
              </w:rPr>
              <w:t xml:space="preserve">Духовно-нравственное воспитание дошкольников средствами театрализованной деятельности.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Театр </w:t>
            </w:r>
            <w:proofErr w:type="spellStart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камишибай</w:t>
            </w:r>
            <w:proofErr w:type="spellEnd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3A772A8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март, 2025</w:t>
            </w:r>
          </w:p>
        </w:tc>
        <w:tc>
          <w:tcPr>
            <w:tcW w:w="3260" w:type="dxa"/>
            <w:vMerge/>
          </w:tcPr>
          <w:p w14:paraId="29E6844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6D6B31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253, 267</w:t>
            </w:r>
          </w:p>
        </w:tc>
      </w:tr>
      <w:tr w:rsidR="00ED771D" w:rsidRPr="003C5BB0" w14:paraId="60C93A1C" w14:textId="77777777" w:rsidTr="007B1BF6">
        <w:trPr>
          <w:trHeight w:val="699"/>
        </w:trPr>
        <w:tc>
          <w:tcPr>
            <w:tcW w:w="2830" w:type="dxa"/>
            <w:vMerge/>
          </w:tcPr>
          <w:p w14:paraId="01DDCC7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FA126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Клубный час «Многонациональное детство» (методы, приемы, технологии познавательного восприятия детьми старшего дошкольного возраста своей национальной культуры, отдельных элементов культуры других национальностей, национальных различий между людьми)</w:t>
            </w:r>
          </w:p>
        </w:tc>
        <w:tc>
          <w:tcPr>
            <w:tcW w:w="1985" w:type="dxa"/>
          </w:tcPr>
          <w:p w14:paraId="78A0C818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апрель, 2025</w:t>
            </w:r>
          </w:p>
        </w:tc>
        <w:tc>
          <w:tcPr>
            <w:tcW w:w="3260" w:type="dxa"/>
            <w:vMerge/>
          </w:tcPr>
          <w:p w14:paraId="4B2926EC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C6FC49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ДОО №№ 539, 97</w:t>
            </w:r>
          </w:p>
        </w:tc>
      </w:tr>
      <w:tr w:rsidR="00ED771D" w:rsidRPr="003C5BB0" w14:paraId="21E43D14" w14:textId="77777777" w:rsidTr="007B1BF6">
        <w:tc>
          <w:tcPr>
            <w:tcW w:w="2830" w:type="dxa"/>
            <w:vMerge/>
          </w:tcPr>
          <w:p w14:paraId="22C729D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9D5654" w14:textId="222AFE0E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Онлайн-консультации для участников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(по запросу руководителей образовательных организаций)</w:t>
            </w:r>
          </w:p>
        </w:tc>
        <w:tc>
          <w:tcPr>
            <w:tcW w:w="1985" w:type="dxa"/>
          </w:tcPr>
          <w:p w14:paraId="2805AEF5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vMerge/>
          </w:tcPr>
          <w:p w14:paraId="7D15A9B1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1BF073" w14:textId="4D7A81E0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 В.</w:t>
            </w:r>
          </w:p>
        </w:tc>
      </w:tr>
      <w:tr w:rsidR="00ED771D" w:rsidRPr="003C5BB0" w14:paraId="595A0022" w14:textId="77777777" w:rsidTr="007B1BF6">
        <w:tc>
          <w:tcPr>
            <w:tcW w:w="2830" w:type="dxa"/>
          </w:tcPr>
          <w:p w14:paraId="4C07DED0" w14:textId="41AC500E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предварительных итогов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</w:p>
          <w:p w14:paraId="64FBB46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445093" w14:textId="00299DC4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Мероприятие 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 итогам года (презентация наработанных по теме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участниками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3C5BB0">
              <w:rPr>
                <w:rFonts w:ascii="Liberation Serif" w:hAnsi="Liberation Serif"/>
                <w:color w:val="000000"/>
                <w:sz w:val="24"/>
                <w:szCs w:val="24"/>
              </w:rPr>
              <w:t>Обсуждение актуальных вопросов, связанных с разработкой и распространением эффективных практик духовно-нравственного воспитания дошкольников.)</w:t>
            </w:r>
          </w:p>
        </w:tc>
        <w:tc>
          <w:tcPr>
            <w:tcW w:w="1985" w:type="dxa"/>
          </w:tcPr>
          <w:p w14:paraId="02D3CEA1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май 2025 – июнь 2025</w:t>
            </w:r>
          </w:p>
        </w:tc>
        <w:tc>
          <w:tcPr>
            <w:tcW w:w="3260" w:type="dxa"/>
          </w:tcPr>
          <w:p w14:paraId="12AAA4F2" w14:textId="6352BB95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427" w:type="dxa"/>
          </w:tcPr>
          <w:p w14:paraId="3786A312" w14:textId="77777777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Меньщикова О.Ю.,</w:t>
            </w:r>
          </w:p>
          <w:p w14:paraId="432ABB2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МДОО №№ 80, 548</w:t>
            </w:r>
          </w:p>
        </w:tc>
      </w:tr>
    </w:tbl>
    <w:p w14:paraId="4E59D603" w14:textId="038F694B" w:rsidR="00ED771D" w:rsidRDefault="00ED771D"/>
    <w:p w14:paraId="2FC7169F" w14:textId="03BBAA55" w:rsidR="001901D9" w:rsidRDefault="001901D9"/>
    <w:p w14:paraId="518226D1" w14:textId="0917F2A6" w:rsidR="001901D9" w:rsidRDefault="001901D9"/>
    <w:p w14:paraId="76C49228" w14:textId="6E281026" w:rsidR="001901D9" w:rsidRDefault="001901D9"/>
    <w:p w14:paraId="741A58F8" w14:textId="74A255A5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2162E6B6" w14:textId="77E762F8" w:rsidR="001901D9" w:rsidRPr="00403EED" w:rsidRDefault="001901D9" w:rsidP="001901D9">
      <w:pPr>
        <w:pStyle w:val="a3"/>
        <w:jc w:val="center"/>
        <w:rPr>
          <w:rFonts w:ascii="Liberation Serif" w:hAnsi="Liberation Serif"/>
          <w:sz w:val="24"/>
          <w:szCs w:val="24"/>
        </w:rPr>
      </w:pPr>
      <w:r w:rsidRPr="00403EED">
        <w:rPr>
          <w:rFonts w:ascii="Liberation Serif" w:hAnsi="Liberation Serif"/>
          <w:sz w:val="24"/>
          <w:szCs w:val="24"/>
        </w:rPr>
        <w:t>«М</w:t>
      </w:r>
      <w:r w:rsidRPr="00403EED">
        <w:rPr>
          <w:rFonts w:ascii="Liberation Serif" w:hAnsi="Liberation Serif"/>
          <w:color w:val="000000"/>
          <w:sz w:val="24"/>
          <w:szCs w:val="24"/>
        </w:rPr>
        <w:t>етодическая служба в дошкольных образовательных организациях</w:t>
      </w:r>
      <w:r w:rsidRPr="00403EED">
        <w:rPr>
          <w:rFonts w:ascii="Liberation Serif" w:hAnsi="Liberation Serif"/>
          <w:sz w:val="24"/>
          <w:szCs w:val="24"/>
        </w:rPr>
        <w:t xml:space="preserve">» </w:t>
      </w:r>
      <w:r w:rsidRPr="003C5BB0">
        <w:rPr>
          <w:rFonts w:ascii="Liberation Serif" w:hAnsi="Liberation Serif" w:cs="Liberation Serif"/>
          <w:sz w:val="24"/>
          <w:szCs w:val="24"/>
        </w:rPr>
        <w:t>на 2024-2025 учебный год</w:t>
      </w:r>
    </w:p>
    <w:p w14:paraId="6A39A6D6" w14:textId="77777777" w:rsidR="001901D9" w:rsidRPr="00403EED" w:rsidRDefault="001901D9" w:rsidP="001901D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14:paraId="40C24DF6" w14:textId="01B140B7" w:rsidR="001901D9" w:rsidRPr="00182FD6" w:rsidRDefault="001901D9" w:rsidP="001901D9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 w:rsidRPr="00076D61">
        <w:rPr>
          <w:rFonts w:ascii="Liberation Serif" w:hAnsi="Liberation Serif"/>
          <w:sz w:val="24"/>
          <w:szCs w:val="24"/>
        </w:rPr>
        <w:t>Цель: повышение качества образования и создание комплекса условий для профессионального роста педагогических работников ДОО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03EED">
        <w:rPr>
          <w:rFonts w:ascii="Liberation Serif" w:hAnsi="Liberation Serif"/>
          <w:sz w:val="24"/>
          <w:szCs w:val="24"/>
        </w:rPr>
        <w:t xml:space="preserve">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403EED">
        <w:rPr>
          <w:rFonts w:ascii="Liberation Serif" w:hAnsi="Liberation Serif"/>
          <w:sz w:val="24"/>
          <w:szCs w:val="24"/>
        </w:rPr>
        <w:t xml:space="preserve"> </w:t>
      </w:r>
      <w:r w:rsidR="006D304F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403EED">
        <w:rPr>
          <w:rFonts w:ascii="Liberation Serif" w:hAnsi="Liberation Serif"/>
          <w:sz w:val="24"/>
          <w:szCs w:val="24"/>
        </w:rPr>
        <w:t xml:space="preserve"> «М</w:t>
      </w:r>
      <w:r w:rsidRPr="00403EED">
        <w:rPr>
          <w:rFonts w:ascii="Liberation Serif" w:hAnsi="Liberation Serif"/>
          <w:color w:val="000000"/>
          <w:sz w:val="24"/>
          <w:szCs w:val="24"/>
        </w:rPr>
        <w:t>етодическая служба в дошкольных образовательных организациях</w:t>
      </w:r>
      <w:r w:rsidRPr="00403EED">
        <w:rPr>
          <w:rFonts w:ascii="Liberation Serif" w:hAnsi="Liberation Serif"/>
          <w:sz w:val="24"/>
          <w:szCs w:val="24"/>
        </w:rPr>
        <w:t>».</w:t>
      </w:r>
    </w:p>
    <w:p w14:paraId="7935B79F" w14:textId="12DB6060" w:rsidR="001901D9" w:rsidRDefault="001901D9" w:rsidP="001901D9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Сроки реализации: октябрь 202</w:t>
      </w:r>
      <w:r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- июнь 2026</w:t>
      </w:r>
    </w:p>
    <w:p w14:paraId="1CD24620" w14:textId="77777777" w:rsidR="001901D9" w:rsidRDefault="001901D9" w:rsidP="001901D9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Количество </w:t>
      </w:r>
      <w:r w:rsidRPr="00824F8B">
        <w:rPr>
          <w:rFonts w:ascii="Liberation Serif" w:hAnsi="Liberation Serif"/>
          <w:sz w:val="24"/>
          <w:szCs w:val="24"/>
        </w:rPr>
        <w:t>участников: 30 ДОО</w:t>
      </w:r>
    </w:p>
    <w:p w14:paraId="49D8FABD" w14:textId="77777777" w:rsidR="001901D9" w:rsidRDefault="001901D9" w:rsidP="001901D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Результат: методические рекомендации по созданию и функционированию методической службы в ДОО (информационный ресурс «</w:t>
      </w:r>
      <w:r w:rsidRPr="00824F8B">
        <w:rPr>
          <w:rFonts w:ascii="Liberation Serif" w:hAnsi="Liberation Serif"/>
          <w:sz w:val="24"/>
          <w:szCs w:val="24"/>
        </w:rPr>
        <w:t>виртуальный методический кабинет</w:t>
      </w:r>
      <w:r>
        <w:rPr>
          <w:rFonts w:ascii="Liberation Serif" w:hAnsi="Liberation Serif"/>
          <w:sz w:val="24"/>
          <w:szCs w:val="24"/>
        </w:rPr>
        <w:t>»)</w:t>
      </w:r>
    </w:p>
    <w:p w14:paraId="46A83063" w14:textId="02CCBF48" w:rsidR="001901D9" w:rsidRPr="00403EED" w:rsidRDefault="001901D9" w:rsidP="001901D9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1"/>
      </w:tblGrid>
      <w:tr w:rsidR="001901D9" w:rsidRPr="00797D44" w14:paraId="298F9456" w14:textId="77777777" w:rsidTr="007B1BF6">
        <w:tc>
          <w:tcPr>
            <w:tcW w:w="9350" w:type="dxa"/>
          </w:tcPr>
          <w:p w14:paraId="3D553203" w14:textId="77777777" w:rsidR="001901D9" w:rsidRPr="00797D44" w:rsidRDefault="001901D9" w:rsidP="007B1BF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5386"/>
              <w:gridCol w:w="1417"/>
              <w:gridCol w:w="2269"/>
              <w:gridCol w:w="2126"/>
            </w:tblGrid>
            <w:tr w:rsidR="001901D9" w:rsidRPr="00797D44" w14:paraId="55B2E8F8" w14:textId="77777777" w:rsidTr="007B1BF6">
              <w:trPr>
                <w:trHeight w:val="556"/>
              </w:trPr>
              <w:tc>
                <w:tcPr>
                  <w:tcW w:w="3256" w:type="dxa"/>
                  <w:vAlign w:val="center"/>
                </w:tcPr>
                <w:p w14:paraId="086C7416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5386" w:type="dxa"/>
                  <w:vAlign w:val="center"/>
                </w:tcPr>
                <w:p w14:paraId="43AE1F0C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417" w:type="dxa"/>
                  <w:vAlign w:val="center"/>
                </w:tcPr>
                <w:p w14:paraId="09E9EBE6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Даты</w:t>
                  </w:r>
                </w:p>
              </w:tc>
              <w:tc>
                <w:tcPr>
                  <w:tcW w:w="2269" w:type="dxa"/>
                  <w:vAlign w:val="center"/>
                </w:tcPr>
                <w:p w14:paraId="6E0B968A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2126" w:type="dxa"/>
                  <w:vAlign w:val="center"/>
                </w:tcPr>
                <w:p w14:paraId="4D9B30FB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901D9" w:rsidRPr="00797D44" w14:paraId="06C8D52E" w14:textId="77777777" w:rsidTr="007B1BF6">
              <w:trPr>
                <w:trHeight w:val="2113"/>
              </w:trPr>
              <w:tc>
                <w:tcPr>
                  <w:tcW w:w="3256" w:type="dxa"/>
                  <w:vMerge w:val="restart"/>
                </w:tcPr>
                <w:p w14:paraId="4BA05F7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color w:val="212529"/>
                      <w:sz w:val="24"/>
                      <w:szCs w:val="24"/>
                    </w:rPr>
                  </w:pPr>
                </w:p>
                <w:p w14:paraId="627C1FBD" w14:textId="77777777" w:rsidR="001901D9" w:rsidRPr="001E0DF1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1E0DF1">
                    <w:rPr>
                      <w:rFonts w:ascii="Liberation Serif" w:hAnsi="Liberation Serif"/>
                      <w:sz w:val="24"/>
                      <w:szCs w:val="24"/>
                    </w:rPr>
                    <w:t xml:space="preserve">Разработка системы методического сопровождения педагогов ДОО </w:t>
                  </w:r>
                </w:p>
                <w:p w14:paraId="4EDA93F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color w:val="212529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326C3431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Семинар «Виртуальный методический кабинет 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в ДОО» </w:t>
                  </w:r>
                </w:p>
                <w:p w14:paraId="7C1B0920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3439FBD9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создание модели информационного ресурса по методическому сопровождению педагогов ДОО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</w:p>
                <w:p w14:paraId="2F7F8AF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B0355D0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октябрь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, 2024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14:paraId="59FFE0DB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486218A9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7658E2D5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4B03049B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4DD498A2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6FF04F06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711480A7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3A988107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Методические рекомендации по организации работы методической службы в ДОО</w:t>
                  </w:r>
                </w:p>
                <w:p w14:paraId="079AB4D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5518B15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F591008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lastRenderedPageBreak/>
                    <w:t>МДОО № 222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, 192</w:t>
                  </w:r>
                </w:p>
              </w:tc>
            </w:tr>
            <w:tr w:rsidR="001901D9" w:rsidRPr="00797D44" w14:paraId="3B4288A9" w14:textId="77777777" w:rsidTr="007B1BF6">
              <w:trPr>
                <w:trHeight w:val="989"/>
              </w:trPr>
              <w:tc>
                <w:tcPr>
                  <w:tcW w:w="3256" w:type="dxa"/>
                  <w:vMerge/>
                </w:tcPr>
                <w:p w14:paraId="61A70A1E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603C1AE1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</w:p>
                <w:p w14:paraId="7CE01ED9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Методическая мастерская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«Создание интерактивных обучающих материалов </w:t>
                  </w:r>
                  <w:r w:rsidRPr="00197067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для педагогов ДОО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с помощью нейросетей»</w:t>
                  </w:r>
                </w:p>
                <w:p w14:paraId="3D0C675D" w14:textId="77777777" w:rsidR="001901D9" w:rsidRDefault="001901D9" w:rsidP="007B1BF6">
                  <w:pPr>
                    <w:spacing w:after="0" w:line="240" w:lineRule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1FE6306E" w14:textId="77777777" w:rsidR="001901D9" w:rsidRPr="00EA757B" w:rsidRDefault="001901D9" w:rsidP="007B1BF6">
                  <w:pPr>
                    <w:spacing w:after="0" w:line="240" w:lineRule="auto"/>
                  </w:pP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Цель:</w:t>
                  </w:r>
                  <w:r>
                    <w:t xml:space="preserve"> </w:t>
                  </w:r>
                  <w:r w:rsidRPr="00EA757B">
                    <w:rPr>
                      <w:rFonts w:ascii="Liberation Serif" w:hAnsi="Liberation Serif"/>
                      <w:sz w:val="24"/>
                      <w:szCs w:val="24"/>
                    </w:rPr>
                    <w:t>повышение ИКТ-компетентности педагогов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дошкольной образовательной организации.</w:t>
                  </w:r>
                </w:p>
              </w:tc>
              <w:tc>
                <w:tcPr>
                  <w:tcW w:w="1417" w:type="dxa"/>
                </w:tcPr>
                <w:p w14:paraId="5CDCB70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январь, 2025</w:t>
                  </w:r>
                </w:p>
              </w:tc>
              <w:tc>
                <w:tcPr>
                  <w:tcW w:w="2269" w:type="dxa"/>
                  <w:vMerge/>
                </w:tcPr>
                <w:p w14:paraId="1A66D4A0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5F7B75E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№№ 35,45</w:t>
                  </w:r>
                </w:p>
              </w:tc>
            </w:tr>
            <w:tr w:rsidR="001901D9" w:rsidRPr="00797D44" w14:paraId="030200A1" w14:textId="77777777" w:rsidTr="007B1BF6">
              <w:trPr>
                <w:trHeight w:val="2684"/>
              </w:trPr>
              <w:tc>
                <w:tcPr>
                  <w:tcW w:w="3256" w:type="dxa"/>
                  <w:vMerge/>
                </w:tcPr>
                <w:p w14:paraId="02818A73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3EA90318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Проблемный семинар «Профессиональные дефициты педагогов ДОО: проблемы и развитие профессиональных компетенций»</w:t>
                  </w:r>
                </w:p>
                <w:p w14:paraId="74E874BA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  <w:p w14:paraId="14D2FF94" w14:textId="77777777" w:rsidR="001901D9" w:rsidRPr="00715CC5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Цель: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  <w:r w:rsidRPr="00715CC5">
                    <w:rPr>
                      <w:rFonts w:ascii="Liberation Serif" w:hAnsi="Liberation Serif"/>
                      <w:sz w:val="24"/>
                      <w:szCs w:val="24"/>
                    </w:rPr>
                    <w:t>определение содержания методической работы по профессиональному развитию и ликвидации профессиональных дефицитов педагогов ДОО</w:t>
                  </w:r>
                </w:p>
              </w:tc>
              <w:tc>
                <w:tcPr>
                  <w:tcW w:w="1417" w:type="dxa"/>
                </w:tcPr>
                <w:p w14:paraId="7DA39BE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Март, 2025</w:t>
                  </w:r>
                </w:p>
              </w:tc>
              <w:tc>
                <w:tcPr>
                  <w:tcW w:w="2269" w:type="dxa"/>
                  <w:vMerge/>
                </w:tcPr>
                <w:p w14:paraId="08A16755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305DD27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№№ 564, 571</w:t>
                  </w:r>
                </w:p>
              </w:tc>
            </w:tr>
            <w:tr w:rsidR="001901D9" w:rsidRPr="00797D44" w14:paraId="66112C07" w14:textId="77777777" w:rsidTr="007B1BF6">
              <w:trPr>
                <w:trHeight w:val="618"/>
              </w:trPr>
              <w:tc>
                <w:tcPr>
                  <w:tcW w:w="3256" w:type="dxa"/>
                  <w:vMerge/>
                </w:tcPr>
                <w:p w14:paraId="7EDEE3B2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47D2213F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Методический практикум «Профессиональный «лифт» педагогов ДОО (ИМР)»</w:t>
                  </w:r>
                </w:p>
                <w:p w14:paraId="635248EC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  <w:p w14:paraId="66C47A2C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Цель: организация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методической работы по адресному сопровождению педагогов ДОО</w:t>
                  </w:r>
                </w:p>
                <w:p w14:paraId="1A8FCE2B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9E4F57B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Апрель, 2025</w:t>
                  </w:r>
                </w:p>
              </w:tc>
              <w:tc>
                <w:tcPr>
                  <w:tcW w:w="2269" w:type="dxa"/>
                  <w:vMerge/>
                </w:tcPr>
                <w:p w14:paraId="7FAA2973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E0522B4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 103</w:t>
                  </w:r>
                </w:p>
              </w:tc>
            </w:tr>
            <w:tr w:rsidR="001901D9" w:rsidRPr="00797D44" w14:paraId="7A68AAE0" w14:textId="77777777" w:rsidTr="007B1BF6">
              <w:trPr>
                <w:trHeight w:val="1237"/>
              </w:trPr>
              <w:tc>
                <w:tcPr>
                  <w:tcW w:w="3256" w:type="dxa"/>
                  <w:vMerge/>
                </w:tcPr>
                <w:p w14:paraId="3BD3042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295400F3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 xml:space="preserve">Методический диалог </w:t>
                  </w:r>
                </w:p>
                <w:p w14:paraId="16B53283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«Горизонтальное» обучение педагогов ДОО»</w:t>
                  </w:r>
                </w:p>
                <w:p w14:paraId="405F82F6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2B2FFA20" w14:textId="77777777" w:rsidR="001901D9" w:rsidRPr="0073140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31404">
                    <w:rPr>
                      <w:rFonts w:ascii="Liberation Serif" w:hAnsi="Liberation Serif"/>
                      <w:sz w:val="24"/>
                      <w:szCs w:val="24"/>
                    </w:rPr>
                    <w:t>Цель: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разработка комплекса методических мероприятий, направленных 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на 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непрерывный профессиональный рост педагогов, основанного на 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обмене знаниями и опытом между педагогами 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>ДОО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14:paraId="6A9B6089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Май, 2025</w:t>
                  </w:r>
                </w:p>
              </w:tc>
              <w:tc>
                <w:tcPr>
                  <w:tcW w:w="2269" w:type="dxa"/>
                  <w:vMerge/>
                </w:tcPr>
                <w:p w14:paraId="65D34979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5B6A1C3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 563</w:t>
                  </w:r>
                </w:p>
              </w:tc>
            </w:tr>
            <w:tr w:rsidR="001901D9" w:rsidRPr="00797D44" w14:paraId="475258C3" w14:textId="77777777" w:rsidTr="007B1BF6">
              <w:trPr>
                <w:trHeight w:val="3184"/>
              </w:trPr>
              <w:tc>
                <w:tcPr>
                  <w:tcW w:w="3256" w:type="dxa"/>
                </w:tcPr>
                <w:p w14:paraId="1C704917" w14:textId="4DED8CD5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Подведение предварительных итогов </w:t>
                  </w:r>
                  <w:r w:rsidR="00FB2A0A">
                    <w:rPr>
                      <w:rFonts w:ascii="Liberation Serif" w:hAnsi="Liberation Serif"/>
                      <w:sz w:val="24"/>
                      <w:szCs w:val="24"/>
                    </w:rPr>
                    <w:t>работы ГПП</w:t>
                  </w:r>
                </w:p>
                <w:p w14:paraId="1AB0B89F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08A76742" w14:textId="2D40ADA8" w:rsidR="001901D9" w:rsidRDefault="001901D9" w:rsidP="007B1BF6">
                  <w:pPr>
                    <w:pStyle w:val="a3"/>
                    <w:rPr>
                      <w:rFonts w:ascii="Liberation Serif" w:hAnsi="Liberation Serif"/>
                      <w:color w:val="2F5496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Итоговое мероприятие «М</w:t>
                  </w:r>
                  <w:r w:rsidRPr="00797D44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етодическая служба в дошкольных образовательных организациях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»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. 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</w:p>
                <w:p w14:paraId="19310AFF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097F9F13" w14:textId="118565E1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Цель: подведени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е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итогов </w:t>
                  </w:r>
                  <w:r w:rsidR="00FB2A0A">
                    <w:rPr>
                      <w:rFonts w:ascii="Liberation Serif" w:hAnsi="Liberation Serif"/>
                      <w:sz w:val="24"/>
                      <w:szCs w:val="24"/>
                    </w:rPr>
                    <w:t>работы ГПП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«М</w:t>
                  </w:r>
                  <w:r w:rsidRPr="00797D44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етодическая служба в дошкольных образовательных организациях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» за 2024-2025 учебн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ый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год.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Презентация разработанных по теме </w:t>
                  </w:r>
                  <w:r w:rsidR="00FB2A0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ГПП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материалов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дошкольными 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образовательными организациями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.</w:t>
                  </w:r>
                </w:p>
                <w:p w14:paraId="0006457E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BA49EFC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август 2025 – сентябрь 2025</w:t>
                  </w:r>
                </w:p>
              </w:tc>
              <w:tc>
                <w:tcPr>
                  <w:tcW w:w="2269" w:type="dxa"/>
                </w:tcPr>
                <w:p w14:paraId="4573E378" w14:textId="71272866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Аналитическая справка по результатам работы за год, проект плана </w:t>
                  </w:r>
                  <w:r w:rsidR="00E860E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работы ГПП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на следующий образовательный период (2025-2026 уч. год)</w:t>
                  </w:r>
                </w:p>
              </w:tc>
              <w:tc>
                <w:tcPr>
                  <w:tcW w:w="2126" w:type="dxa"/>
                </w:tcPr>
                <w:p w14:paraId="09EA4364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Меньщикова О.Ю.,</w:t>
                  </w:r>
                </w:p>
                <w:p w14:paraId="7B27F797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№№ 80, 548, научный руководитель</w:t>
                  </w:r>
                </w:p>
              </w:tc>
            </w:tr>
          </w:tbl>
          <w:p w14:paraId="3D2402E3" w14:textId="77777777" w:rsidR="001901D9" w:rsidRPr="00797D44" w:rsidRDefault="001901D9" w:rsidP="007B1BF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12007952" w14:textId="03D2D1F3" w:rsidR="001901D9" w:rsidRDefault="001901D9"/>
    <w:p w14:paraId="31D40A2C" w14:textId="61381CE9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E860E8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08E6941F" w14:textId="77777777" w:rsidR="001901D9" w:rsidRPr="00B86E35" w:rsidRDefault="001901D9" w:rsidP="001901D9">
      <w:pPr>
        <w:shd w:val="clear" w:color="auto" w:fill="FFFFFF"/>
        <w:spacing w:after="0" w:line="324" w:lineRule="atLeast"/>
        <w:jc w:val="center"/>
        <w:rPr>
          <w:rFonts w:ascii="Liberation Serif" w:hAnsi="Liberation Serif" w:cs="Times New Roman"/>
          <w:sz w:val="24"/>
          <w:szCs w:val="24"/>
        </w:rPr>
      </w:pPr>
      <w:r w:rsidRPr="00B86E35">
        <w:rPr>
          <w:rFonts w:ascii="Liberation Serif" w:hAnsi="Liberation Serif" w:cs="Liberation Serif"/>
          <w:sz w:val="24"/>
          <w:szCs w:val="24"/>
        </w:rPr>
        <w:t>«</w:t>
      </w:r>
      <w:r w:rsidRPr="00B86E35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Территория безопасного детства: формирование навыков выживания в чрезвычайных ситуациях у детей</w:t>
      </w:r>
      <w:r w:rsidRPr="00B86E35">
        <w:rPr>
          <w:rFonts w:ascii="Liberation Serif" w:hAnsi="Liberation Serif" w:cs="Liberation Serif"/>
          <w:sz w:val="24"/>
          <w:szCs w:val="24"/>
        </w:rPr>
        <w:t>»</w:t>
      </w:r>
      <w:r w:rsidRPr="00B86E35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27DFCFD1" w14:textId="5C8FBE44" w:rsidR="001901D9" w:rsidRPr="00B86E3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на 2024-2025 учебный год</w:t>
      </w:r>
    </w:p>
    <w:p w14:paraId="50344DD5" w14:textId="53951910" w:rsidR="001901D9" w:rsidRPr="00B86E35" w:rsidRDefault="001901D9" w:rsidP="001901D9">
      <w:pPr>
        <w:shd w:val="clear" w:color="auto" w:fill="FFFFFF"/>
        <w:spacing w:after="0" w:line="324" w:lineRule="atLeast"/>
        <w:jc w:val="both"/>
        <w:rPr>
          <w:rFonts w:ascii="Liberation Serif" w:hAnsi="Liberation Serif" w:cs="Times New Roman"/>
          <w:sz w:val="24"/>
          <w:szCs w:val="24"/>
        </w:rPr>
      </w:pPr>
      <w:r w:rsidRPr="00B86E35">
        <w:rPr>
          <w:rFonts w:ascii="Liberation Serif" w:hAnsi="Liberation Serif" w:cs="Times New Roman"/>
          <w:sz w:val="24"/>
          <w:szCs w:val="24"/>
        </w:rPr>
        <w:t xml:space="preserve">          Цель: </w:t>
      </w:r>
      <w:r w:rsidRPr="00B86E35">
        <w:rPr>
          <w:rFonts w:ascii="Liberation Serif" w:hAnsi="Liberation Serif"/>
          <w:sz w:val="24"/>
          <w:szCs w:val="24"/>
        </w:rPr>
        <w:t xml:space="preserve">создания условий для повышения качества дошкольного образования </w:t>
      </w:r>
      <w:r w:rsidRPr="00B86E35">
        <w:rPr>
          <w:rFonts w:ascii="Liberation Serif" w:eastAsia="Times New Roman" w:hAnsi="Liberation Serif"/>
          <w:sz w:val="24"/>
          <w:szCs w:val="24"/>
        </w:rPr>
        <w:t xml:space="preserve">в муниципальных дошкольных образовательных организациях города Екатеринбурга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B86E35">
        <w:rPr>
          <w:rFonts w:ascii="Liberation Serif" w:eastAsia="Times New Roman" w:hAnsi="Liberation Serif"/>
          <w:sz w:val="24"/>
          <w:szCs w:val="24"/>
        </w:rPr>
        <w:t xml:space="preserve"> </w:t>
      </w:r>
      <w:r>
        <w:rPr>
          <w:rFonts w:ascii="Liberation Serif" w:eastAsia="Times New Roman" w:hAnsi="Liberation Serif"/>
          <w:sz w:val="24"/>
          <w:szCs w:val="24"/>
        </w:rPr>
        <w:t>работы городской пилотной площадки</w:t>
      </w:r>
      <w:r w:rsidRPr="00B86E35">
        <w:rPr>
          <w:rFonts w:ascii="Liberation Serif" w:eastAsia="Times New Roman" w:hAnsi="Liberation Serif"/>
          <w:sz w:val="24"/>
          <w:szCs w:val="24"/>
        </w:rPr>
        <w:t xml:space="preserve"> </w:t>
      </w:r>
      <w:r w:rsidRPr="00B86E35">
        <w:rPr>
          <w:rFonts w:ascii="Liberation Serif" w:hAnsi="Liberation Serif" w:cs="Liberation Serif"/>
          <w:sz w:val="24"/>
          <w:szCs w:val="24"/>
        </w:rPr>
        <w:t>«</w:t>
      </w:r>
      <w:r w:rsidRPr="00B86E35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Территория безопасного детства: формирование навыков выживания в чрезвычайных ситуациях у детей</w:t>
      </w:r>
      <w:r w:rsidRPr="00B86E35">
        <w:rPr>
          <w:rFonts w:ascii="Liberation Serif" w:hAnsi="Liberation Serif" w:cs="Liberation Serif"/>
          <w:sz w:val="24"/>
          <w:szCs w:val="24"/>
        </w:rPr>
        <w:t>»</w:t>
      </w:r>
      <w:r w:rsidRPr="00B86E35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019AB41B" w14:textId="5AC25668" w:rsidR="001901D9" w:rsidRPr="000C6752" w:rsidRDefault="001901D9" w:rsidP="001901D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0C6752">
        <w:rPr>
          <w:rFonts w:ascii="Liberation Serif" w:hAnsi="Liberation Serif"/>
          <w:sz w:val="24"/>
          <w:szCs w:val="24"/>
        </w:rPr>
        <w:t xml:space="preserve">роки реализации: </w:t>
      </w:r>
      <w:r>
        <w:rPr>
          <w:rFonts w:ascii="Liberation Serif" w:hAnsi="Liberation Serif"/>
          <w:sz w:val="24"/>
          <w:szCs w:val="24"/>
        </w:rPr>
        <w:t>октябрь</w:t>
      </w:r>
      <w:r w:rsidRPr="000C6752">
        <w:rPr>
          <w:rFonts w:ascii="Liberation Serif" w:hAnsi="Liberation Serif"/>
          <w:sz w:val="24"/>
          <w:szCs w:val="24"/>
        </w:rPr>
        <w:t xml:space="preserve"> 2024 - июнь 2027</w:t>
      </w:r>
    </w:p>
    <w:p w14:paraId="26FC2D7A" w14:textId="77777777" w:rsidR="001901D9" w:rsidRPr="00253EF4" w:rsidRDefault="001901D9" w:rsidP="001901D9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Количество</w:t>
      </w:r>
      <w:r w:rsidRPr="00824F8B">
        <w:rPr>
          <w:rFonts w:ascii="Liberation Serif" w:hAnsi="Liberation Serif"/>
          <w:sz w:val="24"/>
          <w:szCs w:val="24"/>
        </w:rPr>
        <w:t xml:space="preserve"> участников: </w:t>
      </w:r>
      <w:r>
        <w:rPr>
          <w:rFonts w:ascii="Liberation Serif" w:hAnsi="Liberation Serif"/>
          <w:sz w:val="24"/>
          <w:szCs w:val="24"/>
        </w:rPr>
        <w:t>18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  <w:r>
        <w:rPr>
          <w:rFonts w:ascii="Liberation Serif" w:hAnsi="Liberation Serif"/>
          <w:sz w:val="24"/>
          <w:szCs w:val="24"/>
        </w:rPr>
        <w:t xml:space="preserve"> Академического района</w:t>
      </w:r>
    </w:p>
    <w:p w14:paraId="3369679B" w14:textId="77777777" w:rsidR="001901D9" w:rsidRPr="004040FB" w:rsidRDefault="001901D9" w:rsidP="001901D9">
      <w:pPr>
        <w:pStyle w:val="a5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>езультат:</w:t>
      </w:r>
      <w:r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методические рекомендации по внедрению в образовательную деятельность курса «Технология спасения жизни», построенного на основе парциальной образовательной программы «Безопасный Я в безопасном мире».</w:t>
      </w:r>
    </w:p>
    <w:p w14:paraId="53E74DEC" w14:textId="77777777" w:rsidR="001901D9" w:rsidRPr="004974EC" w:rsidRDefault="001901D9" w:rsidP="00190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4E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tbl>
      <w:tblPr>
        <w:tblStyle w:val="a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2126"/>
        <w:gridCol w:w="2410"/>
        <w:gridCol w:w="2268"/>
      </w:tblGrid>
      <w:tr w:rsidR="001901D9" w:rsidRPr="004974EC" w14:paraId="37388CE5" w14:textId="77777777" w:rsidTr="007B1BF6">
        <w:trPr>
          <w:trHeight w:val="556"/>
        </w:trPr>
        <w:tc>
          <w:tcPr>
            <w:tcW w:w="3681" w:type="dxa"/>
            <w:vAlign w:val="center"/>
          </w:tcPr>
          <w:p w14:paraId="6BA53777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Задачи</w:t>
            </w:r>
          </w:p>
        </w:tc>
        <w:tc>
          <w:tcPr>
            <w:tcW w:w="4678" w:type="dxa"/>
            <w:vAlign w:val="center"/>
          </w:tcPr>
          <w:p w14:paraId="3C4DBD2D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0D5F4563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Даты</w:t>
            </w:r>
          </w:p>
        </w:tc>
        <w:tc>
          <w:tcPr>
            <w:tcW w:w="2410" w:type="dxa"/>
            <w:vAlign w:val="center"/>
          </w:tcPr>
          <w:p w14:paraId="1AF598DF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vAlign w:val="center"/>
          </w:tcPr>
          <w:p w14:paraId="5AF65570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1901D9" w:rsidRPr="004974EC" w14:paraId="07693135" w14:textId="77777777" w:rsidTr="007B1BF6">
        <w:trPr>
          <w:trHeight w:val="297"/>
        </w:trPr>
        <w:tc>
          <w:tcPr>
            <w:tcW w:w="15163" w:type="dxa"/>
            <w:gridSpan w:val="5"/>
          </w:tcPr>
          <w:p w14:paraId="0F81F38D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Этап практический</w:t>
            </w:r>
          </w:p>
        </w:tc>
      </w:tr>
      <w:tr w:rsidR="001901D9" w:rsidRPr="004974EC" w14:paraId="10316CE5" w14:textId="77777777" w:rsidTr="007B1BF6">
        <w:trPr>
          <w:trHeight w:val="987"/>
        </w:trPr>
        <w:tc>
          <w:tcPr>
            <w:tcW w:w="3681" w:type="dxa"/>
            <w:vMerge w:val="restart"/>
            <w:vAlign w:val="center"/>
          </w:tcPr>
          <w:p w14:paraId="69916E95" w14:textId="77777777" w:rsidR="001901D9" w:rsidRPr="004974E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Формирование безопасного поведения детей дошкольного возраста 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в ДОО и семье 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в процессе реализации</w:t>
            </w:r>
            <w:r w:rsidRPr="00932D9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курса «Технология спасения жизни»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B4C2A0A" w14:textId="77777777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Семинар «Проведение вводной диагностики «Сформированность </w:t>
            </w:r>
          </w:p>
          <w:p w14:paraId="03F5884B" w14:textId="77777777" w:rsidR="001901D9" w:rsidRPr="004974E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стратегий поведения в ЧС»» </w:t>
            </w:r>
          </w:p>
        </w:tc>
        <w:tc>
          <w:tcPr>
            <w:tcW w:w="2126" w:type="dxa"/>
            <w:vAlign w:val="center"/>
          </w:tcPr>
          <w:p w14:paraId="7D7A63BC" w14:textId="29E2352E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2410" w:type="dxa"/>
            <w:vMerge w:val="restart"/>
            <w:vAlign w:val="center"/>
          </w:tcPr>
          <w:p w14:paraId="5B510FDE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Методические рекомендации (чек-листы) для педагогов по 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ф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ормировани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ю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безопасного поведения детей дошкольного возраста 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в ДОО и семье 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в процессе реализации</w:t>
            </w:r>
            <w:r w:rsidRPr="00932D9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курса «Технология спасения жизни»</w:t>
            </w:r>
          </w:p>
        </w:tc>
        <w:tc>
          <w:tcPr>
            <w:tcW w:w="2268" w:type="dxa"/>
            <w:vAlign w:val="center"/>
          </w:tcPr>
          <w:p w14:paraId="4FDA9921" w14:textId="4E830BAA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Научный руководитель Емельянова И.Е., руководители ДОО, участники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</w:p>
        </w:tc>
      </w:tr>
      <w:tr w:rsidR="001901D9" w:rsidRPr="004974EC" w14:paraId="058295D2" w14:textId="77777777" w:rsidTr="007B1BF6">
        <w:trPr>
          <w:trHeight w:val="556"/>
        </w:trPr>
        <w:tc>
          <w:tcPr>
            <w:tcW w:w="3681" w:type="dxa"/>
            <w:vMerge/>
          </w:tcPr>
          <w:p w14:paraId="532B41DD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D8AAFB9" w14:textId="77777777" w:rsidR="001901D9" w:rsidRPr="001901D9" w:rsidRDefault="001901D9" w:rsidP="007B1BF6">
            <w:pPr>
              <w:pStyle w:val="a3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yellow"/>
              </w:rPr>
            </w:pPr>
            <w:r w:rsidRPr="001901D9">
              <w:rPr>
                <w:rStyle w:val="a7"/>
                <w:rFonts w:ascii="Liberation Serif" w:hAnsi="Liberation Serif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 xml:space="preserve">Семинар - практикум «Роли и ролевое поведение в контексте реализации технологии спасения жизни»  </w:t>
            </w:r>
          </w:p>
        </w:tc>
        <w:tc>
          <w:tcPr>
            <w:tcW w:w="2126" w:type="dxa"/>
            <w:vAlign w:val="center"/>
          </w:tcPr>
          <w:p w14:paraId="0C843064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2410" w:type="dxa"/>
            <w:vMerge/>
            <w:vAlign w:val="center"/>
          </w:tcPr>
          <w:p w14:paraId="46411A2F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965D35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19</w:t>
            </w:r>
          </w:p>
        </w:tc>
      </w:tr>
      <w:tr w:rsidR="001901D9" w:rsidRPr="004974EC" w14:paraId="5B858BE7" w14:textId="77777777" w:rsidTr="007B1BF6">
        <w:trPr>
          <w:trHeight w:val="556"/>
        </w:trPr>
        <w:tc>
          <w:tcPr>
            <w:tcW w:w="3681" w:type="dxa"/>
            <w:vMerge/>
          </w:tcPr>
          <w:p w14:paraId="7DBA4B6A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EEC0F33" w14:textId="77777777" w:rsidR="001901D9" w:rsidRPr="001901D9" w:rsidRDefault="001901D9" w:rsidP="007B1BF6">
            <w:pPr>
              <w:pStyle w:val="a3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yellow"/>
              </w:rPr>
            </w:pPr>
            <w:r w:rsidRPr="001901D9">
              <w:rPr>
                <w:rStyle w:val="a7"/>
                <w:rFonts w:ascii="Liberation Serif" w:hAnsi="Liberation Serif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Семинар «Особенности развивающей предметно-пространственной среды для </w:t>
            </w:r>
            <w:r w:rsidRPr="001901D9">
              <w:rPr>
                <w:rStyle w:val="a7"/>
                <w:rFonts w:ascii="Liberation Serif" w:hAnsi="Liberation Serif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реализации технологии спасения жизни»</w:t>
            </w:r>
          </w:p>
        </w:tc>
        <w:tc>
          <w:tcPr>
            <w:tcW w:w="2126" w:type="dxa"/>
            <w:vAlign w:val="center"/>
          </w:tcPr>
          <w:p w14:paraId="711014B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14:paraId="10F837D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839205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23</w:t>
            </w:r>
          </w:p>
        </w:tc>
      </w:tr>
      <w:tr w:rsidR="001901D9" w:rsidRPr="004974EC" w14:paraId="2E6E92C4" w14:textId="77777777" w:rsidTr="007B1BF6">
        <w:trPr>
          <w:trHeight w:val="556"/>
        </w:trPr>
        <w:tc>
          <w:tcPr>
            <w:tcW w:w="3681" w:type="dxa"/>
            <w:vMerge/>
          </w:tcPr>
          <w:p w14:paraId="2D54FEB3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0BBF471" w14:textId="77777777" w:rsidR="001901D9" w:rsidRPr="00C507D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0C6752">
              <w:rPr>
                <w:rFonts w:ascii="Liberation Serif" w:hAnsi="Liberation Serif" w:cs="Liberation Serif"/>
                <w:sz w:val="24"/>
                <w:szCs w:val="24"/>
              </w:rPr>
              <w:t xml:space="preserve">Семинар «Организация работы с родителями по </w:t>
            </w:r>
            <w:r w:rsidRPr="000C675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формированию безопасного поведения детей в домашних условиях»</w:t>
            </w:r>
          </w:p>
        </w:tc>
        <w:tc>
          <w:tcPr>
            <w:tcW w:w="2126" w:type="dxa"/>
            <w:vAlign w:val="center"/>
          </w:tcPr>
          <w:p w14:paraId="359D5D9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14:paraId="711CD2E1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D2FE31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45</w:t>
            </w:r>
          </w:p>
        </w:tc>
      </w:tr>
      <w:tr w:rsidR="001901D9" w:rsidRPr="004974EC" w14:paraId="51B7B3F5" w14:textId="77777777" w:rsidTr="007B1BF6">
        <w:trPr>
          <w:trHeight w:val="556"/>
        </w:trPr>
        <w:tc>
          <w:tcPr>
            <w:tcW w:w="3681" w:type="dxa"/>
            <w:vMerge/>
          </w:tcPr>
          <w:p w14:paraId="63013182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D52CEE" w14:textId="77777777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  <w:r w:rsidRPr="004974EC">
              <w:rPr>
                <w:rFonts w:ascii="Liberation Serif" w:hAnsi="Liberation Serif" w:cs="Times New Roman"/>
                <w:sz w:val="24"/>
                <w:szCs w:val="24"/>
              </w:rPr>
              <w:t xml:space="preserve"> по подведению итогов работы 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«Сформированность</w:t>
            </w:r>
          </w:p>
          <w:p w14:paraId="70298518" w14:textId="77777777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стратегий поведения в ЧС» Проведение итоговой диагностики</w:t>
            </w:r>
          </w:p>
        </w:tc>
        <w:tc>
          <w:tcPr>
            <w:tcW w:w="2126" w:type="dxa"/>
            <w:vAlign w:val="center"/>
          </w:tcPr>
          <w:p w14:paraId="03E3D35F" w14:textId="77777777" w:rsidR="001901D9" w:rsidRPr="004974EC" w:rsidRDefault="001901D9" w:rsidP="007B1BF6">
            <w:pPr>
              <w:spacing w:line="216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май, 2025</w:t>
            </w:r>
          </w:p>
        </w:tc>
        <w:tc>
          <w:tcPr>
            <w:tcW w:w="2410" w:type="dxa"/>
            <w:vMerge/>
            <w:vAlign w:val="center"/>
          </w:tcPr>
          <w:p w14:paraId="56309B7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C9B1D3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126</w:t>
            </w:r>
          </w:p>
        </w:tc>
      </w:tr>
      <w:tr w:rsidR="001901D9" w:rsidRPr="004974EC" w14:paraId="2C27379E" w14:textId="77777777" w:rsidTr="007B1BF6">
        <w:trPr>
          <w:trHeight w:val="556"/>
        </w:trPr>
        <w:tc>
          <w:tcPr>
            <w:tcW w:w="15163" w:type="dxa"/>
            <w:gridSpan w:val="5"/>
          </w:tcPr>
          <w:p w14:paraId="0F7FA2B6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Этап аналитический </w:t>
            </w:r>
          </w:p>
          <w:p w14:paraId="2E91D864" w14:textId="19EF6E5B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01D9" w:rsidRPr="004974EC" w14:paraId="2008A4BB" w14:textId="77777777" w:rsidTr="007B1BF6">
        <w:trPr>
          <w:trHeight w:val="556"/>
        </w:trPr>
        <w:tc>
          <w:tcPr>
            <w:tcW w:w="3681" w:type="dxa"/>
            <w:vAlign w:val="center"/>
          </w:tcPr>
          <w:p w14:paraId="778D6038" w14:textId="645394F8" w:rsidR="001901D9" w:rsidRPr="004974E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Подведение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предварительных 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итогов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</w:p>
          <w:p w14:paraId="05B12A8D" w14:textId="77777777" w:rsidR="001901D9" w:rsidRPr="00E860E8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8BA0D67" w14:textId="77777777" w:rsidR="001901D9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Итоговое мероприятие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14:paraId="14A132BD" w14:textId="47048433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работанных по теме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образовательными организациями</w:t>
            </w:r>
          </w:p>
        </w:tc>
        <w:tc>
          <w:tcPr>
            <w:tcW w:w="2126" w:type="dxa"/>
            <w:vAlign w:val="center"/>
          </w:tcPr>
          <w:p w14:paraId="07243C21" w14:textId="77777777" w:rsidR="001901D9" w:rsidRPr="004974EC" w:rsidRDefault="001901D9" w:rsidP="007B1BF6">
            <w:pPr>
              <w:spacing w:line="216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июнь, 2025</w:t>
            </w:r>
          </w:p>
        </w:tc>
        <w:tc>
          <w:tcPr>
            <w:tcW w:w="2410" w:type="dxa"/>
            <w:vAlign w:val="center"/>
          </w:tcPr>
          <w:p w14:paraId="14236BB3" w14:textId="78F27D8E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268" w:type="dxa"/>
            <w:vAlign w:val="center"/>
          </w:tcPr>
          <w:p w14:paraId="2DE75DDD" w14:textId="248A40F6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Научный руководитель Емельянова И.Е., руководители ДОО, участники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</w:p>
        </w:tc>
      </w:tr>
    </w:tbl>
    <w:p w14:paraId="49CD11E0" w14:textId="77777777" w:rsidR="001901D9" w:rsidRDefault="001901D9"/>
    <w:sectPr w:rsidR="001901D9" w:rsidSect="00ED77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1D"/>
    <w:rsid w:val="001901D9"/>
    <w:rsid w:val="001E3340"/>
    <w:rsid w:val="006D304F"/>
    <w:rsid w:val="00E860E8"/>
    <w:rsid w:val="00ED771D"/>
    <w:rsid w:val="00F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C313"/>
  <w15:chartTrackingRefBased/>
  <w15:docId w15:val="{7CB152C1-3806-44C5-B426-283B990E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71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D77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D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771D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190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22971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1</cp:revision>
  <dcterms:created xsi:type="dcterms:W3CDTF">2024-09-13T10:53:00Z</dcterms:created>
  <dcterms:modified xsi:type="dcterms:W3CDTF">2024-09-13T11:38:00Z</dcterms:modified>
</cp:coreProperties>
</file>